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1D" w:rsidRPr="003B4F4A" w:rsidRDefault="00C87C1D" w:rsidP="00C87C1D">
      <w:pPr>
        <w:jc w:val="center"/>
        <w:rPr>
          <w:rFonts w:cs="Arial"/>
          <w:b/>
          <w:sz w:val="28"/>
          <w:szCs w:val="28"/>
        </w:rPr>
      </w:pPr>
      <w:r w:rsidRPr="003B4F4A">
        <w:rPr>
          <w:rFonts w:cs="Arial"/>
          <w:b/>
          <w:sz w:val="28"/>
          <w:szCs w:val="28"/>
        </w:rPr>
        <w:t xml:space="preserve">ESQUEMA DEL PLAN DE </w:t>
      </w:r>
      <w:r>
        <w:rPr>
          <w:rFonts w:cs="Arial"/>
          <w:b/>
          <w:sz w:val="28"/>
          <w:szCs w:val="28"/>
        </w:rPr>
        <w:t xml:space="preserve">CONTINGENCIA </w:t>
      </w:r>
      <w:r w:rsidRPr="003B4F4A">
        <w:rPr>
          <w:rFonts w:cs="Arial"/>
          <w:b/>
          <w:sz w:val="28"/>
          <w:szCs w:val="28"/>
        </w:rPr>
        <w:t>DE INSTITUCIÓN EDUCATIVA</w:t>
      </w:r>
      <w:r w:rsidR="004B6C3F">
        <w:rPr>
          <w:rFonts w:cs="Arial"/>
          <w:b/>
          <w:sz w:val="28"/>
          <w:szCs w:val="28"/>
        </w:rPr>
        <w:t xml:space="preserve"> FRENTE A HELADAS</w:t>
      </w:r>
    </w:p>
    <w:p w:rsidR="00C87C1D" w:rsidRDefault="00C87C1D" w:rsidP="009D19D7">
      <w:pPr>
        <w:ind w:right="424"/>
        <w:jc w:val="both"/>
        <w:rPr>
          <w:rFonts w:cs="Arial"/>
          <w:b/>
        </w:rPr>
      </w:pPr>
    </w:p>
    <w:p w:rsidR="00C87C1D" w:rsidRDefault="00C87C1D" w:rsidP="00C87C1D">
      <w:pPr>
        <w:pStyle w:val="Prrafodelista"/>
        <w:ind w:left="567" w:right="424"/>
        <w:jc w:val="both"/>
        <w:rPr>
          <w:rFonts w:cs="Arial"/>
          <w:b/>
        </w:rPr>
      </w:pPr>
    </w:p>
    <w:p w:rsidR="00C3594A" w:rsidRPr="0004640C" w:rsidRDefault="00C3594A" w:rsidP="009D19D7">
      <w:pPr>
        <w:pStyle w:val="Prrafodelista"/>
        <w:numPr>
          <w:ilvl w:val="0"/>
          <w:numId w:val="1"/>
        </w:numPr>
        <w:ind w:left="567" w:right="424" w:hanging="501"/>
        <w:jc w:val="both"/>
        <w:rPr>
          <w:rFonts w:cs="Arial"/>
          <w:b/>
        </w:rPr>
      </w:pPr>
      <w:r w:rsidRPr="0004640C">
        <w:rPr>
          <w:rFonts w:cs="Arial"/>
          <w:b/>
        </w:rPr>
        <w:t>JUSTIFICACIÓN:</w:t>
      </w:r>
    </w:p>
    <w:p w:rsidR="000E3DC1" w:rsidRDefault="00C3594A" w:rsidP="000E3DC1">
      <w:pPr>
        <w:pStyle w:val="Prrafodelista"/>
        <w:ind w:left="426"/>
        <w:jc w:val="both"/>
        <w:rPr>
          <w:b/>
          <w:sz w:val="24"/>
          <w:lang w:val="es-AR"/>
        </w:rPr>
      </w:pPr>
      <w:r w:rsidRPr="0004640C">
        <w:rPr>
          <w:rFonts w:cs="Arial"/>
          <w:lang w:val="pt-BR"/>
        </w:rPr>
        <w:tab/>
      </w:r>
    </w:p>
    <w:p w:rsidR="000E3DC1" w:rsidRDefault="000E3DC1" w:rsidP="000E3DC1">
      <w:pPr>
        <w:numPr>
          <w:ilvl w:val="0"/>
          <w:numId w:val="1"/>
        </w:numPr>
        <w:ind w:left="567" w:hanging="426"/>
        <w:contextualSpacing/>
        <w:jc w:val="both"/>
        <w:rPr>
          <w:rFonts w:cs="Arial"/>
          <w:b/>
          <w:sz w:val="24"/>
        </w:rPr>
      </w:pPr>
      <w:r w:rsidRPr="0004640C">
        <w:rPr>
          <w:rFonts w:cs="Arial"/>
          <w:b/>
          <w:sz w:val="24"/>
        </w:rPr>
        <w:t>INFORMACIÓN GENERAL:</w:t>
      </w:r>
    </w:p>
    <w:p w:rsidR="000E3DC1" w:rsidRPr="000A642D" w:rsidRDefault="000E3DC1" w:rsidP="00F0285D">
      <w:pPr>
        <w:pStyle w:val="Prrafodelista"/>
        <w:numPr>
          <w:ilvl w:val="0"/>
          <w:numId w:val="4"/>
        </w:numPr>
        <w:tabs>
          <w:tab w:val="left" w:pos="4253"/>
        </w:tabs>
        <w:jc w:val="both"/>
        <w:rPr>
          <w:rFonts w:cs="Arial"/>
          <w:b/>
        </w:rPr>
      </w:pPr>
      <w:r w:rsidRPr="000A642D">
        <w:rPr>
          <w:rFonts w:cs="Arial"/>
          <w:lang w:val="es-ES_tradnl"/>
        </w:rPr>
        <w:t>NOMBRE DE LA I.E.</w:t>
      </w:r>
      <w:r>
        <w:rPr>
          <w:rFonts w:cs="Arial"/>
          <w:lang w:val="es-ES_tradnl"/>
        </w:rPr>
        <w:t>/NUMERO</w:t>
      </w:r>
      <w:r w:rsidRPr="000A642D">
        <w:rPr>
          <w:rFonts w:cs="Arial"/>
          <w:lang w:val="es-ES_tradnl"/>
        </w:rPr>
        <w:tab/>
        <w:t>:</w:t>
      </w:r>
    </w:p>
    <w:p w:rsidR="000E3DC1" w:rsidRPr="000A642D" w:rsidRDefault="000E3DC1" w:rsidP="00F0285D">
      <w:pPr>
        <w:pStyle w:val="Prrafodelista"/>
        <w:numPr>
          <w:ilvl w:val="0"/>
          <w:numId w:val="4"/>
        </w:numPr>
        <w:tabs>
          <w:tab w:val="left" w:pos="4253"/>
        </w:tabs>
        <w:jc w:val="both"/>
        <w:rPr>
          <w:rFonts w:cs="Arial"/>
          <w:b/>
        </w:rPr>
      </w:pPr>
      <w:r w:rsidRPr="000A642D">
        <w:rPr>
          <w:rFonts w:cs="Arial"/>
          <w:lang w:val="es-ES_tradnl"/>
        </w:rPr>
        <w:t>CÓDIGO MODULAR</w:t>
      </w:r>
      <w:r w:rsidRPr="000A642D">
        <w:rPr>
          <w:rFonts w:cs="Arial"/>
          <w:lang w:val="es-ES_tradnl"/>
        </w:rPr>
        <w:tab/>
        <w:t>:</w:t>
      </w:r>
    </w:p>
    <w:p w:rsidR="000E3DC1" w:rsidRPr="000A642D" w:rsidRDefault="000E3DC1" w:rsidP="00F0285D">
      <w:pPr>
        <w:pStyle w:val="Prrafodelista"/>
        <w:numPr>
          <w:ilvl w:val="0"/>
          <w:numId w:val="6"/>
        </w:numPr>
        <w:tabs>
          <w:tab w:val="left" w:pos="4253"/>
        </w:tabs>
        <w:ind w:left="1134"/>
        <w:jc w:val="both"/>
        <w:rPr>
          <w:rFonts w:cs="Arial"/>
          <w:lang w:val="es-ES_tradnl"/>
        </w:rPr>
      </w:pPr>
      <w:r w:rsidRPr="000A642D">
        <w:rPr>
          <w:rFonts w:cs="Arial"/>
          <w:lang w:val="es-ES_tradnl"/>
        </w:rPr>
        <w:t>INICIAL</w:t>
      </w:r>
      <w:r w:rsidRPr="000A642D">
        <w:rPr>
          <w:rFonts w:cs="Arial"/>
          <w:lang w:val="es-ES_tradnl"/>
        </w:rPr>
        <w:tab/>
        <w:t>:</w:t>
      </w:r>
    </w:p>
    <w:p w:rsidR="000E3DC1" w:rsidRPr="000A642D" w:rsidRDefault="000E3DC1" w:rsidP="00F0285D">
      <w:pPr>
        <w:pStyle w:val="Prrafodelista"/>
        <w:numPr>
          <w:ilvl w:val="0"/>
          <w:numId w:val="6"/>
        </w:numPr>
        <w:tabs>
          <w:tab w:val="left" w:pos="4253"/>
        </w:tabs>
        <w:ind w:left="1134"/>
        <w:jc w:val="both"/>
        <w:rPr>
          <w:rFonts w:cs="Arial"/>
          <w:lang w:val="es-ES_tradnl"/>
        </w:rPr>
      </w:pPr>
      <w:r w:rsidRPr="000A642D">
        <w:rPr>
          <w:rFonts w:cs="Arial"/>
          <w:lang w:val="es-ES_tradnl"/>
        </w:rPr>
        <w:t>PRIMARIA</w:t>
      </w:r>
      <w:r w:rsidRPr="000A642D">
        <w:rPr>
          <w:rFonts w:cs="Arial"/>
          <w:lang w:val="es-ES_tradnl"/>
        </w:rPr>
        <w:tab/>
        <w:t>:</w:t>
      </w:r>
    </w:p>
    <w:p w:rsidR="000E3DC1" w:rsidRPr="000A642D" w:rsidRDefault="000E3DC1" w:rsidP="00F0285D">
      <w:pPr>
        <w:pStyle w:val="Prrafodelista"/>
        <w:numPr>
          <w:ilvl w:val="0"/>
          <w:numId w:val="6"/>
        </w:numPr>
        <w:tabs>
          <w:tab w:val="left" w:pos="4253"/>
        </w:tabs>
        <w:ind w:left="1134"/>
        <w:jc w:val="both"/>
        <w:rPr>
          <w:rFonts w:cs="Arial"/>
          <w:lang w:val="es-ES_tradnl"/>
        </w:rPr>
      </w:pPr>
      <w:r w:rsidRPr="000A642D">
        <w:rPr>
          <w:rFonts w:cs="Arial"/>
          <w:lang w:val="es-ES_tradnl"/>
        </w:rPr>
        <w:t>SECUNDARIA</w:t>
      </w:r>
      <w:r w:rsidRPr="000A642D">
        <w:rPr>
          <w:rFonts w:cs="Arial"/>
          <w:lang w:val="es-ES_tradnl"/>
        </w:rPr>
        <w:tab/>
        <w:t>:</w:t>
      </w:r>
    </w:p>
    <w:p w:rsidR="000E3DC1" w:rsidRPr="000A642D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 w:rsidRPr="000A642D">
        <w:rPr>
          <w:rFonts w:asciiTheme="minorHAnsi" w:hAnsiTheme="minorHAnsi"/>
          <w:color w:val="auto"/>
          <w:lang w:val="es-ES_tradnl"/>
        </w:rPr>
        <w:t>CÓDIGO LOCAL</w:t>
      </w:r>
      <w:r>
        <w:rPr>
          <w:rFonts w:asciiTheme="minorHAnsi" w:hAnsiTheme="minorHAnsi"/>
          <w:color w:val="auto"/>
          <w:lang w:val="es-ES_tradnl"/>
        </w:rPr>
        <w:tab/>
      </w:r>
      <w:r w:rsidRPr="000A642D">
        <w:rPr>
          <w:rFonts w:asciiTheme="minorHAnsi" w:hAnsiTheme="minorHAnsi"/>
          <w:color w:val="auto"/>
          <w:lang w:val="es-ES_tradnl"/>
        </w:rPr>
        <w:t xml:space="preserve">: </w:t>
      </w:r>
    </w:p>
    <w:p w:rsidR="000E3DC1" w:rsidRPr="000A642D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 w:rsidRPr="000A642D">
        <w:rPr>
          <w:rFonts w:asciiTheme="minorHAnsi" w:hAnsiTheme="minorHAnsi"/>
          <w:color w:val="auto"/>
          <w:lang w:val="es-ES_tradnl"/>
        </w:rPr>
        <w:t>TELÉFONO</w:t>
      </w:r>
      <w:r w:rsidRPr="000A642D">
        <w:rPr>
          <w:rFonts w:asciiTheme="minorHAnsi" w:hAnsiTheme="minorHAnsi"/>
          <w:color w:val="auto"/>
          <w:lang w:val="es-ES_tradnl"/>
        </w:rPr>
        <w:tab/>
        <w:t xml:space="preserve">: </w:t>
      </w:r>
    </w:p>
    <w:p w:rsidR="000E3DC1" w:rsidRPr="000A642D" w:rsidRDefault="0088740C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>
        <w:rPr>
          <w:rFonts w:asciiTheme="minorHAnsi" w:hAnsiTheme="minorHAnsi"/>
          <w:color w:val="auto"/>
          <w:lang w:val="es-ES_tradnl"/>
        </w:rPr>
        <w:t>MODALIDAD</w:t>
      </w:r>
      <w:r>
        <w:rPr>
          <w:rFonts w:asciiTheme="minorHAnsi" w:hAnsiTheme="minorHAnsi"/>
          <w:color w:val="auto"/>
          <w:lang w:val="es-ES_tradnl"/>
        </w:rPr>
        <w:tab/>
      </w:r>
      <w:r w:rsidR="000E3DC1" w:rsidRPr="000A642D">
        <w:rPr>
          <w:rFonts w:asciiTheme="minorHAnsi" w:hAnsiTheme="minorHAnsi"/>
          <w:color w:val="auto"/>
          <w:lang w:val="es-ES_tradnl"/>
        </w:rPr>
        <w:t>:</w:t>
      </w:r>
    </w:p>
    <w:p w:rsidR="000E3DC1" w:rsidRPr="000A642D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 w:rsidRPr="000A642D">
        <w:rPr>
          <w:rFonts w:asciiTheme="minorHAnsi" w:hAnsiTheme="minorHAnsi"/>
          <w:color w:val="auto"/>
          <w:lang w:val="es-ES_tradnl"/>
        </w:rPr>
        <w:t>UBICACIÓN</w:t>
      </w:r>
      <w:r w:rsidRPr="000A642D">
        <w:rPr>
          <w:rFonts w:asciiTheme="minorHAnsi" w:hAnsiTheme="minorHAnsi"/>
          <w:color w:val="auto"/>
          <w:lang w:val="es-ES_tradnl"/>
        </w:rPr>
        <w:tab/>
        <w:t xml:space="preserve">:  </w:t>
      </w:r>
    </w:p>
    <w:p w:rsidR="000E3DC1" w:rsidRPr="0088740C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 w:rsidRPr="0088740C">
        <w:rPr>
          <w:rFonts w:asciiTheme="minorHAnsi" w:hAnsiTheme="minorHAnsi"/>
          <w:color w:val="auto"/>
          <w:lang w:val="es-ES_tradnl"/>
        </w:rPr>
        <w:t>CASERÍO/CENTRO POBLADO</w:t>
      </w:r>
      <w:r w:rsidR="0088740C">
        <w:rPr>
          <w:rFonts w:asciiTheme="minorHAnsi" w:hAnsiTheme="minorHAnsi"/>
          <w:color w:val="auto"/>
          <w:lang w:val="es-ES_tradnl"/>
        </w:rPr>
        <w:t>/</w:t>
      </w:r>
      <w:r w:rsidRPr="0088740C">
        <w:rPr>
          <w:rFonts w:asciiTheme="minorHAnsi" w:hAnsiTheme="minorHAnsi"/>
          <w:color w:val="auto"/>
          <w:lang w:val="es-ES_tradnl"/>
        </w:rPr>
        <w:t>ANEXO</w:t>
      </w:r>
      <w:r w:rsidRPr="0088740C">
        <w:rPr>
          <w:rFonts w:asciiTheme="minorHAnsi" w:hAnsiTheme="minorHAnsi"/>
          <w:color w:val="auto"/>
          <w:lang w:val="es-ES_tradnl"/>
        </w:rPr>
        <w:tab/>
        <w:t xml:space="preserve">: </w:t>
      </w:r>
    </w:p>
    <w:p w:rsidR="000E3DC1" w:rsidRPr="000A642D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 w:rsidRPr="000A642D">
        <w:rPr>
          <w:rFonts w:asciiTheme="minorHAnsi" w:hAnsiTheme="minorHAnsi"/>
          <w:color w:val="auto"/>
          <w:lang w:val="es-ES_tradnl"/>
        </w:rPr>
        <w:t>DISTRITO</w:t>
      </w:r>
      <w:r w:rsidRPr="000A642D">
        <w:rPr>
          <w:rFonts w:asciiTheme="minorHAnsi" w:hAnsiTheme="minorHAnsi"/>
          <w:color w:val="auto"/>
          <w:lang w:val="es-ES_tradnl"/>
        </w:rPr>
        <w:tab/>
        <w:t xml:space="preserve">: </w:t>
      </w:r>
    </w:p>
    <w:p w:rsidR="000E3DC1" w:rsidRPr="000A642D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 w:rsidRPr="000A642D">
        <w:rPr>
          <w:rFonts w:asciiTheme="minorHAnsi" w:hAnsiTheme="minorHAnsi"/>
          <w:color w:val="auto"/>
          <w:lang w:val="es-ES_tradnl"/>
        </w:rPr>
        <w:t>PROVINCIA</w:t>
      </w:r>
      <w:r w:rsidRPr="000A642D">
        <w:rPr>
          <w:rFonts w:asciiTheme="minorHAnsi" w:hAnsiTheme="minorHAnsi"/>
          <w:color w:val="auto"/>
          <w:lang w:val="es-ES_tradnl"/>
        </w:rPr>
        <w:tab/>
        <w:t xml:space="preserve">: </w:t>
      </w:r>
    </w:p>
    <w:p w:rsidR="000E3DC1" w:rsidRPr="000A642D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 w:rsidRPr="000A642D">
        <w:rPr>
          <w:rFonts w:asciiTheme="minorHAnsi" w:hAnsiTheme="minorHAnsi"/>
          <w:color w:val="auto"/>
          <w:lang w:val="es-ES_tradnl"/>
        </w:rPr>
        <w:t>UGEL</w:t>
      </w:r>
      <w:r w:rsidRPr="000A642D">
        <w:rPr>
          <w:rFonts w:asciiTheme="minorHAnsi" w:hAnsiTheme="minorHAnsi"/>
          <w:color w:val="auto"/>
          <w:lang w:val="es-ES_tradnl"/>
        </w:rPr>
        <w:tab/>
        <w:t xml:space="preserve">: </w:t>
      </w:r>
    </w:p>
    <w:p w:rsidR="000E3DC1" w:rsidRPr="000A642D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es-ES_tradnl"/>
        </w:rPr>
      </w:pPr>
      <w:r w:rsidRPr="000A642D">
        <w:rPr>
          <w:rFonts w:asciiTheme="minorHAnsi" w:hAnsiTheme="minorHAnsi"/>
          <w:color w:val="auto"/>
          <w:lang w:val="es-ES_tradnl"/>
        </w:rPr>
        <w:t xml:space="preserve">GRE </w:t>
      </w:r>
      <w:proofErr w:type="spellStart"/>
      <w:r w:rsidRPr="000A642D">
        <w:rPr>
          <w:rFonts w:asciiTheme="minorHAnsi" w:hAnsiTheme="minorHAnsi"/>
          <w:color w:val="auto"/>
          <w:lang w:val="es-ES_tradnl"/>
        </w:rPr>
        <w:t>ó</w:t>
      </w:r>
      <w:proofErr w:type="spellEnd"/>
      <w:r w:rsidRPr="000A642D">
        <w:rPr>
          <w:rFonts w:asciiTheme="minorHAnsi" w:hAnsiTheme="minorHAnsi"/>
          <w:color w:val="auto"/>
          <w:lang w:val="es-ES_tradnl"/>
        </w:rPr>
        <w:t xml:space="preserve"> DRE</w:t>
      </w:r>
      <w:r w:rsidRPr="000A642D">
        <w:rPr>
          <w:rFonts w:asciiTheme="minorHAnsi" w:hAnsiTheme="minorHAnsi"/>
          <w:color w:val="auto"/>
          <w:lang w:val="es-ES_tradnl"/>
        </w:rPr>
        <w:tab/>
        <w:t>:</w:t>
      </w:r>
    </w:p>
    <w:p w:rsidR="000E3DC1" w:rsidRDefault="000E3DC1" w:rsidP="00F0285D">
      <w:pPr>
        <w:pStyle w:val="Ttulo3"/>
        <w:numPr>
          <w:ilvl w:val="2"/>
          <w:numId w:val="5"/>
        </w:numPr>
        <w:tabs>
          <w:tab w:val="left" w:pos="4253"/>
        </w:tabs>
        <w:spacing w:before="40" w:line="259" w:lineRule="auto"/>
        <w:ind w:left="756" w:hanging="472"/>
        <w:rPr>
          <w:rFonts w:asciiTheme="minorHAnsi" w:hAnsiTheme="minorHAnsi"/>
          <w:color w:val="auto"/>
          <w:lang w:val="pt-BR"/>
        </w:rPr>
      </w:pPr>
      <w:r w:rsidRPr="000A642D">
        <w:rPr>
          <w:rFonts w:asciiTheme="minorHAnsi" w:hAnsiTheme="minorHAnsi"/>
          <w:color w:val="auto"/>
          <w:lang w:val="pt-BR"/>
        </w:rPr>
        <w:t>DIRETORA/A</w:t>
      </w:r>
      <w:r w:rsidRPr="000A642D">
        <w:rPr>
          <w:rFonts w:asciiTheme="minorHAnsi" w:hAnsiTheme="minorHAnsi"/>
          <w:color w:val="auto"/>
          <w:lang w:val="pt-BR"/>
        </w:rPr>
        <w:tab/>
        <w:t>:</w:t>
      </w:r>
    </w:p>
    <w:p w:rsidR="000E3DC1" w:rsidRPr="002F2969" w:rsidRDefault="000E3DC1" w:rsidP="00F0285D">
      <w:pPr>
        <w:pStyle w:val="Prrafodelista"/>
        <w:numPr>
          <w:ilvl w:val="2"/>
          <w:numId w:val="5"/>
        </w:numPr>
        <w:tabs>
          <w:tab w:val="left" w:pos="4253"/>
        </w:tabs>
        <w:ind w:hanging="436"/>
        <w:rPr>
          <w:lang w:val="pt-BR"/>
        </w:rPr>
      </w:pPr>
      <w:r>
        <w:rPr>
          <w:lang w:val="pt-BR"/>
        </w:rPr>
        <w:t>TELEFONO DEL DIRECTOR</w:t>
      </w:r>
      <w:r>
        <w:rPr>
          <w:lang w:val="pt-BR"/>
        </w:rPr>
        <w:tab/>
        <w:t>:</w:t>
      </w:r>
    </w:p>
    <w:p w:rsidR="000E3DC1" w:rsidRDefault="000E3DC1" w:rsidP="000E3DC1">
      <w:pPr>
        <w:ind w:left="1146" w:right="424"/>
        <w:contextualSpacing/>
        <w:jc w:val="both"/>
        <w:rPr>
          <w:rFonts w:cs="Arial"/>
        </w:rPr>
      </w:pPr>
    </w:p>
    <w:p w:rsidR="00C72C98" w:rsidRDefault="00C72C98" w:rsidP="000E3DC1">
      <w:pPr>
        <w:pStyle w:val="Prrafodelista"/>
        <w:ind w:left="426"/>
        <w:jc w:val="both"/>
        <w:rPr>
          <w:rFonts w:cs="Arial"/>
          <w:b/>
          <w:color w:val="000000" w:themeColor="text1"/>
        </w:rPr>
      </w:pPr>
      <w:r w:rsidRPr="005634EF">
        <w:rPr>
          <w:rFonts w:cs="Arial"/>
          <w:b/>
          <w:color w:val="000000" w:themeColor="text1"/>
        </w:rPr>
        <w:t>BASE LEGAL</w:t>
      </w:r>
    </w:p>
    <w:p w:rsidR="00C3594A" w:rsidRDefault="00C3594A" w:rsidP="009D19D7">
      <w:pPr>
        <w:pStyle w:val="Prrafodelista"/>
        <w:spacing w:line="240" w:lineRule="atLeast"/>
        <w:ind w:left="426"/>
        <w:jc w:val="both"/>
        <w:rPr>
          <w:rFonts w:cs="Arial"/>
          <w:b/>
          <w:color w:val="000000" w:themeColor="text1"/>
        </w:rPr>
      </w:pPr>
    </w:p>
    <w:p w:rsidR="005634EF" w:rsidRPr="00A37EDF" w:rsidRDefault="00C15003" w:rsidP="007E205C">
      <w:pPr>
        <w:pStyle w:val="Prrafodelista"/>
        <w:numPr>
          <w:ilvl w:val="0"/>
          <w:numId w:val="1"/>
        </w:numPr>
        <w:spacing w:line="240" w:lineRule="atLeast"/>
        <w:ind w:left="567"/>
        <w:jc w:val="both"/>
        <w:rPr>
          <w:rFonts w:cs="Arial"/>
          <w:b/>
          <w:color w:val="000000" w:themeColor="text1"/>
        </w:rPr>
      </w:pPr>
      <w:r w:rsidRPr="00A37EDF">
        <w:rPr>
          <w:rFonts w:cs="Arial"/>
          <w:b/>
          <w:color w:val="000000" w:themeColor="text1"/>
        </w:rPr>
        <w:t xml:space="preserve">DETERMINACION DEL </w:t>
      </w:r>
      <w:r w:rsidR="005634EF" w:rsidRPr="00A37EDF">
        <w:rPr>
          <w:rFonts w:cs="Arial"/>
          <w:b/>
          <w:color w:val="000000" w:themeColor="text1"/>
        </w:rPr>
        <w:t>ESCENARIO DE RIESGO</w:t>
      </w:r>
      <w:r w:rsidR="00E54D25" w:rsidRPr="00A37EDF">
        <w:rPr>
          <w:rFonts w:cs="Arial"/>
          <w:b/>
          <w:color w:val="000000" w:themeColor="text1"/>
        </w:rPr>
        <w:t xml:space="preserve"> FRENTE A HELADAS</w:t>
      </w:r>
    </w:p>
    <w:p w:rsidR="00C72C98" w:rsidRPr="00A37EDF" w:rsidRDefault="0075225E" w:rsidP="00C15003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  <w:r w:rsidRPr="00A37EDF">
        <w:rPr>
          <w:rFonts w:cs="Arial"/>
          <w:b/>
          <w:color w:val="000000" w:themeColor="text1"/>
        </w:rPr>
        <w:t>4</w:t>
      </w:r>
      <w:r w:rsidR="00C72C98" w:rsidRPr="00A37EDF">
        <w:rPr>
          <w:rFonts w:cs="Arial"/>
          <w:b/>
          <w:color w:val="000000" w:themeColor="text1"/>
        </w:rPr>
        <w:t xml:space="preserve">.1. </w:t>
      </w:r>
      <w:r w:rsidR="00C15003" w:rsidRPr="00A37EDF">
        <w:rPr>
          <w:rFonts w:cs="Arial"/>
          <w:b/>
          <w:color w:val="000000" w:themeColor="text1"/>
        </w:rPr>
        <w:t>IDENTIFICACIÓN</w:t>
      </w:r>
      <w:r w:rsidR="00785D19" w:rsidRPr="00A37EDF">
        <w:rPr>
          <w:rFonts w:cs="Arial"/>
          <w:b/>
          <w:color w:val="000000" w:themeColor="text1"/>
        </w:rPr>
        <w:t xml:space="preserve"> Y CARACTERIZACIÓN DEL PELIGRO</w:t>
      </w:r>
      <w:r w:rsidR="00C72C98" w:rsidRPr="00A37EDF">
        <w:rPr>
          <w:rFonts w:cs="Arial"/>
          <w:b/>
          <w:color w:val="000000" w:themeColor="text1"/>
        </w:rPr>
        <w:t>:</w:t>
      </w:r>
    </w:p>
    <w:p w:rsidR="00FA073C" w:rsidRPr="00A37EDF" w:rsidRDefault="00FA073C" w:rsidP="000E3DC1">
      <w:pPr>
        <w:ind w:left="709"/>
        <w:jc w:val="both"/>
      </w:pPr>
      <w:r w:rsidRPr="00A37EDF">
        <w:t xml:space="preserve">La helada </w:t>
      </w:r>
      <w:proofErr w:type="spellStart"/>
      <w:r w:rsidR="00572D59" w:rsidRPr="00A37EDF">
        <w:t>metereol</w:t>
      </w:r>
      <w:r w:rsidR="00A37EDF">
        <w:t>ó</w:t>
      </w:r>
      <w:r w:rsidR="00572D59" w:rsidRPr="00A37EDF">
        <w:t>gica</w:t>
      </w:r>
      <w:proofErr w:type="spellEnd"/>
      <w:r w:rsidR="00572D59" w:rsidRPr="00A37EDF">
        <w:t xml:space="preserve"> </w:t>
      </w:r>
      <w:r w:rsidRPr="00A37EDF">
        <w:t>es el descenso de la temperatura ambiental a valores cercanos o inferiores a cero grados en la escala centesimal</w:t>
      </w:r>
      <w:r w:rsidR="00F4294C">
        <w:t xml:space="preserve"> a un nivel de 02 metros sobre el nivel del suelo</w:t>
      </w:r>
      <w:r w:rsidRPr="00A37EDF">
        <w:t>.</w:t>
      </w:r>
      <w:r w:rsidR="00572D59" w:rsidRPr="00A37EDF">
        <w:t xml:space="preserve"> La </w:t>
      </w:r>
      <w:r w:rsidR="00A37EDF">
        <w:t>h</w:t>
      </w:r>
      <w:r w:rsidR="00572D59" w:rsidRPr="00A37EDF">
        <w:t>elada puede tener diferentes niveles de severidad, desde heladas suaves</w:t>
      </w:r>
      <w:r w:rsidR="008B2BFA" w:rsidRPr="00A37EDF">
        <w:t>, moderadas, fuertes, muy fuertes, severas y</w:t>
      </w:r>
      <w:r w:rsidR="00572D59" w:rsidRPr="00A37EDF">
        <w:t xml:space="preserve"> muy severas.</w:t>
      </w:r>
      <w:r w:rsidR="00CF5640" w:rsidRPr="00A37EDF">
        <w:t xml:space="preserve"> Se presenta entre los meses de mayo a agosto</w:t>
      </w:r>
      <w:r w:rsidR="00A37EDF">
        <w:t xml:space="preserve">. Este fenómeno de origina mayormente en las zonas </w:t>
      </w:r>
      <w:r w:rsidR="00F4294C">
        <w:t>ubicadas en</w:t>
      </w:r>
      <w:r w:rsidR="00F66F2F">
        <w:t xml:space="preserve"> la Zona Media Alta y la Zona alta.</w:t>
      </w:r>
      <w:r w:rsidR="00F4294C">
        <w:t xml:space="preserve"> </w:t>
      </w:r>
    </w:p>
    <w:p w:rsidR="00FA073C" w:rsidRPr="00A37EDF" w:rsidRDefault="00FA073C" w:rsidP="000E3DC1">
      <w:pPr>
        <w:ind w:left="709"/>
        <w:jc w:val="both"/>
      </w:pPr>
    </w:p>
    <w:p w:rsidR="0027426F" w:rsidRPr="00A37EDF" w:rsidRDefault="000E3DC1" w:rsidP="000E3DC1">
      <w:pPr>
        <w:ind w:left="709"/>
        <w:jc w:val="both"/>
      </w:pPr>
      <w:r w:rsidRPr="00A37EDF">
        <w:t>La Institución Educativa</w:t>
      </w:r>
      <w:r w:rsidRPr="00A37EDF">
        <w:tab/>
      </w:r>
      <w:r w:rsidRPr="00A37EDF">
        <w:rPr>
          <w:color w:val="C00000"/>
        </w:rPr>
        <w:t>XXXXXXXX</w:t>
      </w:r>
      <w:r w:rsidRPr="00A37EDF">
        <w:t xml:space="preserve"> </w:t>
      </w:r>
      <w:r w:rsidR="008331A4" w:rsidRPr="00A37EDF">
        <w:t xml:space="preserve">por encontrarse </w:t>
      </w:r>
      <w:r w:rsidRPr="00A37EDF">
        <w:t xml:space="preserve">ubicada en el Centro poblado de </w:t>
      </w:r>
      <w:r w:rsidRPr="00A37EDF">
        <w:rPr>
          <w:color w:val="C00000"/>
        </w:rPr>
        <w:t xml:space="preserve">XXXXXXXX </w:t>
      </w:r>
      <w:r w:rsidRPr="00A37EDF">
        <w:t xml:space="preserve">del Distrito de </w:t>
      </w:r>
      <w:r w:rsidRPr="00A37EDF">
        <w:rPr>
          <w:color w:val="C00000"/>
        </w:rPr>
        <w:t>XXXXXXX</w:t>
      </w:r>
      <w:r w:rsidRPr="00A37EDF">
        <w:t xml:space="preserve">, Provincia de </w:t>
      </w:r>
      <w:proofErr w:type="spellStart"/>
      <w:r w:rsidRPr="00A37EDF">
        <w:rPr>
          <w:color w:val="FF0000"/>
        </w:rPr>
        <w:t>xxxxxxx</w:t>
      </w:r>
      <w:proofErr w:type="spellEnd"/>
      <w:r w:rsidRPr="00A37EDF">
        <w:t xml:space="preserve">, Región </w:t>
      </w:r>
      <w:proofErr w:type="spellStart"/>
      <w:r w:rsidRPr="00A37EDF">
        <w:rPr>
          <w:color w:val="FF0000"/>
        </w:rPr>
        <w:t>xxxxxxx</w:t>
      </w:r>
      <w:proofErr w:type="spellEnd"/>
      <w:r w:rsidRPr="00A37EDF">
        <w:t xml:space="preserve">; a una altitud de </w:t>
      </w:r>
      <w:proofErr w:type="spellStart"/>
      <w:r w:rsidRPr="00A37EDF">
        <w:rPr>
          <w:color w:val="C00000"/>
        </w:rPr>
        <w:t>xxxxxxx</w:t>
      </w:r>
      <w:proofErr w:type="spellEnd"/>
      <w:r w:rsidRPr="00A37EDF">
        <w:t xml:space="preserve"> m.s.n.m., </w:t>
      </w:r>
      <w:r w:rsidR="008331A4" w:rsidRPr="00A37EDF">
        <w:t>es</w:t>
      </w:r>
      <w:r w:rsidRPr="00A37EDF">
        <w:t xml:space="preserve"> susceptible a </w:t>
      </w:r>
      <w:r w:rsidR="0027426F" w:rsidRPr="00A37EDF">
        <w:t xml:space="preserve">las </w:t>
      </w:r>
      <w:proofErr w:type="spellStart"/>
      <w:r w:rsidR="0027426F" w:rsidRPr="00A37EDF">
        <w:t>eladas</w:t>
      </w:r>
      <w:proofErr w:type="spellEnd"/>
      <w:r w:rsidR="0021756A">
        <w:t>.</w:t>
      </w:r>
    </w:p>
    <w:p w:rsidR="00C15003" w:rsidRPr="00A37EDF" w:rsidRDefault="00C15003" w:rsidP="00C15003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C72C98" w:rsidRPr="00A37EDF" w:rsidRDefault="0075225E" w:rsidP="0075225E">
      <w:pPr>
        <w:spacing w:line="240" w:lineRule="atLeast"/>
        <w:ind w:left="1134" w:hanging="425"/>
        <w:jc w:val="both"/>
        <w:rPr>
          <w:rFonts w:cs="Arial"/>
          <w:b/>
          <w:color w:val="000000" w:themeColor="text1"/>
        </w:rPr>
      </w:pPr>
      <w:r w:rsidRPr="00A37EDF">
        <w:rPr>
          <w:rFonts w:cs="Arial"/>
          <w:b/>
          <w:color w:val="000000" w:themeColor="text1"/>
        </w:rPr>
        <w:t>4</w:t>
      </w:r>
      <w:r w:rsidR="00C15003" w:rsidRPr="00A37EDF">
        <w:rPr>
          <w:rFonts w:cs="Arial"/>
          <w:b/>
          <w:color w:val="000000" w:themeColor="text1"/>
        </w:rPr>
        <w:t>.2. ANALISIS DE LA VULNERABILIDAD FRENTE AL PELIGRO IDENTIFICADO:</w:t>
      </w:r>
    </w:p>
    <w:p w:rsidR="00C72C98" w:rsidRPr="00A37EDF" w:rsidRDefault="00C72C98" w:rsidP="0075225E">
      <w:pPr>
        <w:spacing w:line="240" w:lineRule="atLeast"/>
        <w:ind w:left="1134" w:hanging="425"/>
        <w:jc w:val="both"/>
        <w:rPr>
          <w:rFonts w:cs="Arial"/>
          <w:b/>
          <w:color w:val="000000" w:themeColor="text1"/>
        </w:rPr>
      </w:pPr>
    </w:p>
    <w:p w:rsidR="008809E9" w:rsidRDefault="0075225E" w:rsidP="0075225E">
      <w:pPr>
        <w:spacing w:line="240" w:lineRule="atLeast"/>
        <w:ind w:left="1274" w:hanging="565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4</w:t>
      </w:r>
      <w:r w:rsidR="0023684E" w:rsidRPr="00C251EE">
        <w:rPr>
          <w:rFonts w:cs="Arial"/>
          <w:b/>
          <w:color w:val="000000" w:themeColor="text1"/>
        </w:rPr>
        <w:t>.2.</w:t>
      </w:r>
      <w:r w:rsidR="0023684E">
        <w:rPr>
          <w:rFonts w:cs="Arial"/>
          <w:b/>
          <w:color w:val="000000" w:themeColor="text1"/>
        </w:rPr>
        <w:t>1.</w:t>
      </w:r>
      <w:r w:rsidR="0023684E" w:rsidRPr="00C251EE">
        <w:rPr>
          <w:rFonts w:cs="Arial"/>
          <w:b/>
          <w:color w:val="000000" w:themeColor="text1"/>
        </w:rPr>
        <w:t xml:space="preserve"> </w:t>
      </w:r>
      <w:r w:rsidR="0023684E">
        <w:rPr>
          <w:rFonts w:cs="Arial"/>
          <w:b/>
          <w:color w:val="000000" w:themeColor="text1"/>
        </w:rPr>
        <w:t>ANALISIS</w:t>
      </w:r>
      <w:r w:rsidR="0023684E" w:rsidRPr="00C251EE">
        <w:rPr>
          <w:rFonts w:cs="Arial"/>
          <w:b/>
          <w:color w:val="000000" w:themeColor="text1"/>
        </w:rPr>
        <w:t xml:space="preserve"> DE </w:t>
      </w:r>
      <w:r w:rsidR="0023684E">
        <w:rPr>
          <w:rFonts w:cs="Arial"/>
          <w:b/>
          <w:color w:val="000000" w:themeColor="text1"/>
        </w:rPr>
        <w:t xml:space="preserve">LA </w:t>
      </w:r>
      <w:r w:rsidR="0023684E" w:rsidRPr="00C251EE">
        <w:rPr>
          <w:rFonts w:cs="Arial"/>
          <w:b/>
          <w:color w:val="000000" w:themeColor="text1"/>
        </w:rPr>
        <w:t xml:space="preserve">VULNERABILIDAD </w:t>
      </w:r>
      <w:r w:rsidR="0023684E">
        <w:rPr>
          <w:rFonts w:cs="Arial"/>
          <w:b/>
          <w:color w:val="000000" w:themeColor="text1"/>
        </w:rPr>
        <w:t>DEL SISTEMA EDUCATIVO</w:t>
      </w:r>
    </w:p>
    <w:p w:rsidR="008809E9" w:rsidRDefault="008809E9" w:rsidP="00C72C98">
      <w:pPr>
        <w:spacing w:line="240" w:lineRule="atLeast"/>
        <w:jc w:val="both"/>
        <w:rPr>
          <w:rFonts w:cs="Arial"/>
          <w:b/>
          <w:color w:val="000000" w:themeColor="text1"/>
        </w:rPr>
      </w:pPr>
    </w:p>
    <w:tbl>
      <w:tblPr>
        <w:tblW w:w="792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749"/>
        <w:gridCol w:w="94"/>
        <w:gridCol w:w="4016"/>
        <w:gridCol w:w="95"/>
      </w:tblGrid>
      <w:tr w:rsidR="00E54D25" w:rsidRPr="008A0F71" w:rsidTr="00814975">
        <w:trPr>
          <w:gridAfter w:val="1"/>
          <w:wAfter w:w="95" w:type="dxa"/>
          <w:trHeight w:val="661"/>
          <w:jc w:val="righ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A7A6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54D25" w:rsidRPr="00B265FC" w:rsidRDefault="00E54D25" w:rsidP="00BD43F1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5F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PELIGRO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A7A6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54D25" w:rsidRPr="00B265FC" w:rsidRDefault="00E54D25" w:rsidP="00BD43F1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5F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FACTORES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A7A6"/>
            <w:vAlign w:val="center"/>
          </w:tcPr>
          <w:p w:rsidR="00E54D25" w:rsidRPr="00B265FC" w:rsidRDefault="00E54D25" w:rsidP="007261ED">
            <w:pPr>
              <w:tabs>
                <w:tab w:val="left" w:pos="2063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B265F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VULNERABILIDAD</w:t>
            </w:r>
          </w:p>
        </w:tc>
      </w:tr>
      <w:tr w:rsidR="00E54D25" w:rsidRPr="008A0F71" w:rsidTr="00814975">
        <w:trPr>
          <w:gridAfter w:val="1"/>
          <w:wAfter w:w="95" w:type="dxa"/>
          <w:trHeight w:val="644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54D25" w:rsidRPr="00B265FC" w:rsidRDefault="00E54D25" w:rsidP="000E763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5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E54D25" w:rsidRPr="00B265FC" w:rsidRDefault="008610E8" w:rsidP="000E763E">
            <w:pPr>
              <w:tabs>
                <w:tab w:val="left" w:pos="2063"/>
              </w:tabs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HELADA</w:t>
            </w:r>
            <w:r w:rsidR="00AE467E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 SEVERA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54D25" w:rsidRPr="00D754DE" w:rsidRDefault="00E54D25" w:rsidP="00D754DE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  <w:r w:rsidRPr="00D754DE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FACTOR ESTRUCTURAL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25" w:rsidRPr="006D6F48" w:rsidRDefault="00EF65D5" w:rsidP="00F0285D">
            <w:pPr>
              <w:pStyle w:val="Prrafodelista"/>
              <w:numPr>
                <w:ilvl w:val="0"/>
                <w:numId w:val="35"/>
              </w:numPr>
              <w:spacing w:line="256" w:lineRule="auto"/>
              <w:ind w:left="283" w:hanging="218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Las ventanas no cuentan con vidrios.</w:t>
            </w:r>
          </w:p>
          <w:p w:rsidR="00612077" w:rsidRPr="006D6F48" w:rsidRDefault="00612077" w:rsidP="00F0285D">
            <w:pPr>
              <w:pStyle w:val="Prrafodelista"/>
              <w:numPr>
                <w:ilvl w:val="0"/>
                <w:numId w:val="35"/>
              </w:numPr>
              <w:spacing w:line="256" w:lineRule="auto"/>
              <w:ind w:left="283" w:hanging="218"/>
              <w:rPr>
                <w:rFonts w:ascii="Arial" w:eastAsia="Calibri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Las paredes son de ladrillo y tienen rajaduras</w:t>
            </w:r>
          </w:p>
          <w:p w:rsidR="006D6F48" w:rsidRPr="006D6F48" w:rsidRDefault="006D6F48" w:rsidP="00F0285D">
            <w:pPr>
              <w:pStyle w:val="Prrafodelista"/>
              <w:numPr>
                <w:ilvl w:val="0"/>
                <w:numId w:val="35"/>
              </w:numPr>
              <w:spacing w:line="256" w:lineRule="auto"/>
              <w:ind w:left="283" w:hanging="218"/>
              <w:rPr>
                <w:rFonts w:ascii="Arial" w:eastAsia="Calibri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Techo de Paja.</w:t>
            </w:r>
          </w:p>
        </w:tc>
      </w:tr>
      <w:tr w:rsidR="00E54D25" w:rsidRPr="008A0F71" w:rsidTr="00814975">
        <w:trPr>
          <w:trHeight w:val="644"/>
          <w:jc w:val="right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5" w:rsidRPr="008A0F71" w:rsidRDefault="00E54D25" w:rsidP="000E7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54D25" w:rsidRPr="00D754DE" w:rsidRDefault="00E54D25" w:rsidP="00D754DE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  <w:r w:rsidRPr="00D754DE">
              <w:rPr>
                <w:rFonts w:eastAsia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FACTOR NO ESTRUCTURAL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46" w:rsidRPr="006D6F48" w:rsidRDefault="00EF78E8" w:rsidP="00F0285D">
            <w:pPr>
              <w:pStyle w:val="Prrafodelista"/>
              <w:numPr>
                <w:ilvl w:val="0"/>
                <w:numId w:val="36"/>
              </w:numPr>
              <w:spacing w:line="256" w:lineRule="auto"/>
              <w:ind w:left="283" w:hanging="218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Cañerías de agua de PVC</w:t>
            </w:r>
            <w:r w:rsidR="00042846"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042846" w:rsidRPr="006D6F48" w:rsidRDefault="00042846" w:rsidP="00F0285D">
            <w:pPr>
              <w:pStyle w:val="Prrafodelista"/>
              <w:numPr>
                <w:ilvl w:val="0"/>
                <w:numId w:val="36"/>
              </w:numPr>
              <w:spacing w:line="256" w:lineRule="auto"/>
              <w:ind w:left="283" w:hanging="218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Las </w:t>
            </w:r>
            <w:proofErr w:type="spellStart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cañeriás</w:t>
            </w:r>
            <w:proofErr w:type="spellEnd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de agua están oxidadas</w:t>
            </w:r>
          </w:p>
          <w:p w:rsidR="00EF78E8" w:rsidRPr="006D6F48" w:rsidRDefault="00042846" w:rsidP="00F0285D">
            <w:pPr>
              <w:pStyle w:val="Prrafodelista"/>
              <w:numPr>
                <w:ilvl w:val="0"/>
                <w:numId w:val="36"/>
              </w:numPr>
              <w:spacing w:line="256" w:lineRule="auto"/>
              <w:ind w:left="283" w:hanging="218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Las puertas no se juntan y dejan rendijas</w:t>
            </w:r>
          </w:p>
        </w:tc>
      </w:tr>
      <w:tr w:rsidR="00E54D25" w:rsidRPr="008A0F71" w:rsidTr="00814975">
        <w:trPr>
          <w:trHeight w:val="644"/>
          <w:jc w:val="right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5" w:rsidRPr="008A0F71" w:rsidRDefault="00E54D25" w:rsidP="000E7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54D25" w:rsidRPr="00D754DE" w:rsidRDefault="00E54D25" w:rsidP="00D754DE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  <w:r w:rsidRPr="00D754DE">
              <w:rPr>
                <w:rFonts w:eastAsia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FACTOR EDUCATIVO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25" w:rsidRPr="006D6F48" w:rsidRDefault="00042846" w:rsidP="00F0285D">
            <w:pPr>
              <w:pStyle w:val="Prrafodelista"/>
              <w:numPr>
                <w:ilvl w:val="0"/>
                <w:numId w:val="37"/>
              </w:numPr>
              <w:spacing w:line="256" w:lineRule="auto"/>
              <w:ind w:left="283" w:hanging="219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tama</w:t>
            </w:r>
            <w:proofErr w:type="spellEnd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de </w:t>
            </w:r>
            <w:r w:rsidR="00D9610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he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ladas no forma parte del </w:t>
            </w:r>
            <w:proofErr w:type="spellStart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curriculo</w:t>
            </w:r>
            <w:proofErr w:type="spellEnd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Ausencia de material educativo</w:t>
            </w:r>
          </w:p>
          <w:p w:rsidR="00042846" w:rsidRPr="006D6F48" w:rsidRDefault="00042846" w:rsidP="00F0285D">
            <w:pPr>
              <w:pStyle w:val="Prrafodelista"/>
              <w:numPr>
                <w:ilvl w:val="0"/>
                <w:numId w:val="37"/>
              </w:numPr>
              <w:spacing w:line="256" w:lineRule="auto"/>
              <w:ind w:left="283" w:hanging="219"/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Desconocimiento de las medidas de protección</w:t>
            </w:r>
          </w:p>
        </w:tc>
      </w:tr>
      <w:tr w:rsidR="00E54D25" w:rsidRPr="008A0F71" w:rsidTr="00814975">
        <w:trPr>
          <w:trHeight w:val="644"/>
          <w:jc w:val="right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5" w:rsidRPr="008A0F71" w:rsidRDefault="00E54D25" w:rsidP="000E7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25" w:rsidRPr="00D754DE" w:rsidRDefault="00E54D25" w:rsidP="00D754DE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  <w:r w:rsidRPr="00D754DE">
              <w:rPr>
                <w:rFonts w:eastAsia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FACTOR ORGANIZATIVO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46" w:rsidRPr="006D6F48" w:rsidRDefault="00042846" w:rsidP="00F0285D">
            <w:pPr>
              <w:pStyle w:val="Prrafodelista"/>
              <w:numPr>
                <w:ilvl w:val="0"/>
                <w:numId w:val="38"/>
              </w:numPr>
              <w:spacing w:line="256" w:lineRule="auto"/>
              <w:ind w:left="283" w:hanging="205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Padres de familia desorganizados para enfrentar la helada</w:t>
            </w:r>
          </w:p>
          <w:p w:rsidR="00E54D25" w:rsidRPr="006D6F48" w:rsidRDefault="00042846" w:rsidP="00D96100">
            <w:pPr>
              <w:pStyle w:val="Prrafodelista"/>
              <w:numPr>
                <w:ilvl w:val="0"/>
                <w:numId w:val="38"/>
              </w:numPr>
              <w:spacing w:line="256" w:lineRule="auto"/>
              <w:ind w:left="283" w:hanging="205"/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Brig</w:t>
            </w:r>
            <w:r w:rsidR="004E057D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adas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no están pre</w:t>
            </w:r>
            <w:r w:rsidR="00D9610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p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aradas para las heladas</w:t>
            </w:r>
            <w:r w:rsidRPr="006D6F48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C72C98" w:rsidRDefault="00C72C98" w:rsidP="008A0F71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C72C98" w:rsidRDefault="00C72C9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23684E" w:rsidRDefault="0023684E" w:rsidP="0023684E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  <w:r w:rsidRPr="00C251EE">
        <w:rPr>
          <w:rFonts w:cs="Arial"/>
          <w:b/>
          <w:color w:val="000000" w:themeColor="text1"/>
        </w:rPr>
        <w:t>5.2.</w:t>
      </w:r>
      <w:r w:rsidR="00C85E2C">
        <w:rPr>
          <w:rFonts w:cs="Arial"/>
          <w:b/>
          <w:color w:val="000000" w:themeColor="text1"/>
        </w:rPr>
        <w:t>2</w:t>
      </w:r>
      <w:r>
        <w:rPr>
          <w:rFonts w:cs="Arial"/>
          <w:b/>
          <w:color w:val="000000" w:themeColor="text1"/>
        </w:rPr>
        <w:t>.</w:t>
      </w:r>
      <w:r w:rsidRPr="00C251EE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ANALISIS</w:t>
      </w:r>
      <w:r w:rsidRPr="00C251EE">
        <w:rPr>
          <w:rFonts w:cs="Arial"/>
          <w:b/>
          <w:color w:val="000000" w:themeColor="text1"/>
        </w:rPr>
        <w:t xml:space="preserve"> DE </w:t>
      </w:r>
      <w:r>
        <w:rPr>
          <w:rFonts w:cs="Arial"/>
          <w:b/>
          <w:color w:val="000000" w:themeColor="text1"/>
        </w:rPr>
        <w:t xml:space="preserve">LA </w:t>
      </w:r>
      <w:r w:rsidRPr="00C251EE">
        <w:rPr>
          <w:rFonts w:cs="Arial"/>
          <w:b/>
          <w:color w:val="000000" w:themeColor="text1"/>
        </w:rPr>
        <w:t xml:space="preserve">VULNERABILIDAD </w:t>
      </w:r>
      <w:r>
        <w:rPr>
          <w:rFonts w:cs="Arial"/>
          <w:b/>
          <w:color w:val="000000" w:themeColor="text1"/>
        </w:rPr>
        <w:t>DE LA COMUNIDAD EDUCATIVA</w:t>
      </w:r>
      <w:r w:rsidR="00E54D25">
        <w:rPr>
          <w:rFonts w:cs="Arial"/>
          <w:b/>
          <w:color w:val="000000" w:themeColor="text1"/>
        </w:rPr>
        <w:t>.</w:t>
      </w:r>
    </w:p>
    <w:p w:rsidR="000E763E" w:rsidRDefault="000E763E" w:rsidP="000E763E"/>
    <w:p w:rsidR="008809E9" w:rsidRDefault="008809E9" w:rsidP="008809E9">
      <w:pPr>
        <w:ind w:left="426"/>
      </w:pPr>
      <w:r>
        <w:t xml:space="preserve"> TABLA N° 0</w:t>
      </w:r>
      <w:r w:rsidR="00E157F4">
        <w:t>4</w:t>
      </w:r>
      <w:r>
        <w:t xml:space="preserve">: </w:t>
      </w:r>
      <w:r w:rsidR="00D754DE">
        <w:t xml:space="preserve">TOTAL DE LA </w:t>
      </w:r>
      <w:r w:rsidR="00031126">
        <w:t>COMUNIDAD EDUCATIVA AFECTADA</w:t>
      </w:r>
    </w:p>
    <w:tbl>
      <w:tblPr>
        <w:tblW w:w="800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771"/>
        <w:gridCol w:w="835"/>
        <w:gridCol w:w="993"/>
        <w:gridCol w:w="992"/>
        <w:gridCol w:w="724"/>
      </w:tblGrid>
      <w:tr w:rsidR="008809E9" w:rsidRPr="00045707" w:rsidTr="0023684E">
        <w:trPr>
          <w:trHeight w:val="315"/>
          <w:jc w:val="right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DISTRIBUCIÓN POR NIVELES</w:t>
            </w:r>
          </w:p>
        </w:tc>
        <w:tc>
          <w:tcPr>
            <w:tcW w:w="3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D96100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CONSOLIDADO S</w:t>
            </w:r>
            <w:r w:rsidR="008809E9" w:rsidRPr="00045707">
              <w:rPr>
                <w:rFonts w:eastAsia="Times New Roman"/>
                <w:color w:val="000000"/>
                <w:lang w:eastAsia="es-PE"/>
              </w:rPr>
              <w:t>EGÚN SEXO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TOTAL</w:t>
            </w:r>
          </w:p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809E9" w:rsidRPr="00045707" w:rsidTr="0023684E">
        <w:trPr>
          <w:trHeight w:val="389"/>
          <w:jc w:val="right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VARONES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MUJERES</w:t>
            </w:r>
          </w:p>
        </w:tc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809E9" w:rsidRPr="00045707" w:rsidTr="0023684E">
        <w:trPr>
          <w:trHeight w:val="278"/>
          <w:jc w:val="right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proofErr w:type="spellStart"/>
            <w:r>
              <w:t>Cant</w:t>
            </w:r>
            <w:proofErr w:type="spellEnd"/>
            <w: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proofErr w:type="spellStart"/>
            <w:r>
              <w:t>Cant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proofErr w:type="spellStart"/>
            <w:r>
              <w:t>Cant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%</w:t>
            </w:r>
          </w:p>
        </w:tc>
      </w:tr>
      <w:tr w:rsidR="008809E9" w:rsidRPr="00045707" w:rsidTr="00031126">
        <w:trPr>
          <w:trHeight w:val="315"/>
          <w:jc w:val="right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031126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Estudiantes de la I. 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809E9" w:rsidRPr="00045707" w:rsidTr="00031126">
        <w:trPr>
          <w:trHeight w:val="315"/>
          <w:jc w:val="right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031126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Docentes de la I. 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809E9" w:rsidRPr="00045707" w:rsidTr="00031126">
        <w:trPr>
          <w:trHeight w:val="315"/>
          <w:jc w:val="right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D754DE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No docentes de la I. 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809E9" w:rsidRPr="00045707" w:rsidTr="00D70EC6">
        <w:trPr>
          <w:trHeight w:val="315"/>
          <w:jc w:val="right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TOTALES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</w:tbl>
    <w:p w:rsidR="002526CB" w:rsidRDefault="002526CB" w:rsidP="002526CB">
      <w:pPr>
        <w:ind w:left="426"/>
      </w:pPr>
      <w:r>
        <w:t>FUENTE: CUADROS N° 01, 02, 03 Y 04 /ABRIL 2017</w:t>
      </w:r>
    </w:p>
    <w:p w:rsidR="00217157" w:rsidRPr="0004640C" w:rsidRDefault="00217157" w:rsidP="00217157">
      <w:pPr>
        <w:autoSpaceDE w:val="0"/>
        <w:autoSpaceDN w:val="0"/>
        <w:adjustRightInd w:val="0"/>
        <w:jc w:val="both"/>
        <w:rPr>
          <w:rFonts w:cs="Humanist777BT-LightB"/>
        </w:rPr>
      </w:pPr>
    </w:p>
    <w:p w:rsidR="00217157" w:rsidRDefault="00217157" w:rsidP="00217157">
      <w:pPr>
        <w:autoSpaceDE w:val="0"/>
        <w:autoSpaceDN w:val="0"/>
        <w:adjustRightInd w:val="0"/>
        <w:ind w:left="709"/>
        <w:jc w:val="both"/>
        <w:rPr>
          <w:rFonts w:cs="Myriad-Bold"/>
          <w:b/>
          <w:bCs/>
        </w:rPr>
      </w:pPr>
      <w:r>
        <w:rPr>
          <w:rFonts w:cs="Myriad-Bold"/>
          <w:b/>
          <w:bCs/>
        </w:rPr>
        <w:t xml:space="preserve">3.3. </w:t>
      </w:r>
      <w:r w:rsidRPr="0004640C">
        <w:rPr>
          <w:rFonts w:cs="Myriad-Bold"/>
          <w:b/>
          <w:bCs/>
        </w:rPr>
        <w:t>IDENTIFICACIÓN DE RIESGOS</w:t>
      </w:r>
    </w:p>
    <w:p w:rsidR="00217157" w:rsidRPr="0004640C" w:rsidRDefault="00217157" w:rsidP="00217157">
      <w:pPr>
        <w:autoSpaceDE w:val="0"/>
        <w:autoSpaceDN w:val="0"/>
        <w:adjustRightInd w:val="0"/>
        <w:jc w:val="both"/>
        <w:rPr>
          <w:rFonts w:cs="Myriad-Bold"/>
          <w:b/>
          <w:bCs/>
        </w:rPr>
      </w:pPr>
    </w:p>
    <w:tbl>
      <w:tblPr>
        <w:tblW w:w="80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4253"/>
      </w:tblGrid>
      <w:tr w:rsidR="00FD313A" w:rsidRPr="00207752" w:rsidTr="00FD313A">
        <w:trPr>
          <w:trHeight w:val="695"/>
          <w:jc w:val="right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FD313A" w:rsidRPr="00207752" w:rsidRDefault="00FD313A" w:rsidP="00FD313A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PELIGRO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D313A" w:rsidRPr="00207752" w:rsidRDefault="00FD313A" w:rsidP="00FD313A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7752">
              <w:rPr>
                <w:rFonts w:cs="Arial"/>
                <w:b/>
                <w:sz w:val="18"/>
                <w:szCs w:val="18"/>
              </w:rPr>
              <w:t>FACTOR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FD313A" w:rsidRPr="00207752" w:rsidRDefault="00FD313A" w:rsidP="00FD313A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7752">
              <w:rPr>
                <w:rFonts w:cs="Arial"/>
                <w:b/>
                <w:sz w:val="18"/>
                <w:szCs w:val="18"/>
              </w:rPr>
              <w:t xml:space="preserve"> RIESGO IDENTIFICA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</w:p>
        </w:tc>
      </w:tr>
      <w:tr w:rsidR="00FD313A" w:rsidRPr="00207752" w:rsidTr="00FD313A">
        <w:trPr>
          <w:trHeight w:val="418"/>
          <w:jc w:val="right"/>
        </w:trPr>
        <w:tc>
          <w:tcPr>
            <w:tcW w:w="1980" w:type="dxa"/>
            <w:vMerge w:val="restart"/>
          </w:tcPr>
          <w:p w:rsidR="00FD313A" w:rsidRPr="000F7838" w:rsidRDefault="00FD313A" w:rsidP="00F0285D">
            <w:pPr>
              <w:numPr>
                <w:ilvl w:val="0"/>
                <w:numId w:val="7"/>
              </w:numPr>
              <w:spacing w:line="240" w:lineRule="auto"/>
              <w:ind w:left="176" w:hanging="219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F7838">
              <w:rPr>
                <w:rFonts w:cs="Arial"/>
                <w:bCs/>
                <w:sz w:val="20"/>
                <w:szCs w:val="20"/>
              </w:rPr>
              <w:t>una súbita baja de temperatura</w:t>
            </w:r>
            <w:r w:rsidR="000F7838" w:rsidRPr="000F7838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0F7838" w:rsidRPr="000F7838">
              <w:rPr>
                <w:rFonts w:cs="Arial"/>
                <w:color w:val="4D4D4D"/>
                <w:sz w:val="20"/>
                <w:szCs w:val="20"/>
                <w:lang w:val="es-ES"/>
              </w:rPr>
              <w:t>llegamdo</w:t>
            </w:r>
            <w:proofErr w:type="spellEnd"/>
            <w:r w:rsidR="000F7838" w:rsidRPr="000F7838">
              <w:rPr>
                <w:rFonts w:cs="Arial"/>
                <w:color w:val="4D4D4D"/>
                <w:sz w:val="20"/>
                <w:szCs w:val="20"/>
                <w:lang w:val="es-ES"/>
              </w:rPr>
              <w:t xml:space="preserve"> a un mínimo de 18 grados bajo cero </w:t>
            </w:r>
            <w:r w:rsidRPr="000F7838">
              <w:rPr>
                <w:rFonts w:cs="Arial"/>
                <w:bCs/>
                <w:sz w:val="20"/>
                <w:szCs w:val="20"/>
              </w:rPr>
              <w:t xml:space="preserve"> entre las 0</w:t>
            </w:r>
            <w:r w:rsidRPr="000F7838">
              <w:rPr>
                <w:sz w:val="20"/>
                <w:szCs w:val="20"/>
              </w:rPr>
              <w:t>8:30 y 10.20 de la mañana</w:t>
            </w:r>
            <w:r w:rsidR="00EF65D5">
              <w:rPr>
                <w:sz w:val="20"/>
                <w:szCs w:val="20"/>
              </w:rPr>
              <w:t>,</w:t>
            </w:r>
            <w:r w:rsidRPr="000F7838">
              <w:rPr>
                <w:sz w:val="20"/>
                <w:szCs w:val="20"/>
              </w:rPr>
              <w:t xml:space="preserve"> con precipitación de nieve</w:t>
            </w:r>
          </w:p>
        </w:tc>
        <w:tc>
          <w:tcPr>
            <w:tcW w:w="1843" w:type="dxa"/>
          </w:tcPr>
          <w:p w:rsidR="00FD313A" w:rsidRPr="00207752" w:rsidRDefault="00FD313A" w:rsidP="00F0285D">
            <w:pPr>
              <w:numPr>
                <w:ilvl w:val="0"/>
                <w:numId w:val="7"/>
              </w:numPr>
              <w:spacing w:line="240" w:lineRule="auto"/>
              <w:ind w:left="176" w:hanging="219"/>
              <w:rPr>
                <w:rFonts w:cs="Arial"/>
                <w:sz w:val="18"/>
                <w:szCs w:val="18"/>
              </w:rPr>
            </w:pPr>
            <w:r w:rsidRPr="00207752">
              <w:rPr>
                <w:rFonts w:cs="Arial"/>
                <w:b/>
                <w:color w:val="000000" w:themeColor="text1"/>
                <w:sz w:val="18"/>
                <w:szCs w:val="18"/>
              </w:rPr>
              <w:t>SISTEMA EDUCATIVO</w:t>
            </w:r>
          </w:p>
        </w:tc>
        <w:tc>
          <w:tcPr>
            <w:tcW w:w="4253" w:type="dxa"/>
          </w:tcPr>
          <w:p w:rsidR="00CE6FBB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 xml:space="preserve">techos de la I.E han colapsado </w:t>
            </w:r>
          </w:p>
          <w:p w:rsidR="00FD313A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>daños en la infraestructura y mobiliario</w:t>
            </w:r>
          </w:p>
          <w:p w:rsidR="00CE6FBB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 xml:space="preserve">Colapso del servicio de agua  entubada </w:t>
            </w:r>
          </w:p>
          <w:p w:rsidR="004775B5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 xml:space="preserve">Deterioro en 50 % de los sistemas de alcantarillado </w:t>
            </w:r>
          </w:p>
          <w:p w:rsidR="000F7838" w:rsidRPr="000F7838" w:rsidRDefault="000F7838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rFonts w:cs="Arial"/>
                <w:sz w:val="20"/>
                <w:szCs w:val="20"/>
              </w:rPr>
              <w:t>inundación de los patios principales</w:t>
            </w:r>
          </w:p>
          <w:p w:rsidR="00CE6FBB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>Colapso de las vías de comunicación carretera y camino de herradura</w:t>
            </w:r>
          </w:p>
          <w:p w:rsidR="009C117B" w:rsidRPr="008A4B7E" w:rsidRDefault="009C117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>Perdida de clases</w:t>
            </w:r>
          </w:p>
        </w:tc>
      </w:tr>
      <w:tr w:rsidR="00FD313A" w:rsidRPr="00207752" w:rsidTr="00FD313A">
        <w:trPr>
          <w:trHeight w:val="288"/>
          <w:jc w:val="right"/>
        </w:trPr>
        <w:tc>
          <w:tcPr>
            <w:tcW w:w="1980" w:type="dxa"/>
            <w:vMerge/>
          </w:tcPr>
          <w:p w:rsidR="00FD313A" w:rsidRPr="00207752" w:rsidRDefault="00FD313A" w:rsidP="00F0285D">
            <w:pPr>
              <w:numPr>
                <w:ilvl w:val="0"/>
                <w:numId w:val="8"/>
              </w:numPr>
              <w:spacing w:line="240" w:lineRule="auto"/>
              <w:ind w:left="222" w:hanging="219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313A" w:rsidRPr="00207752" w:rsidRDefault="00FD313A" w:rsidP="00F0285D">
            <w:pPr>
              <w:numPr>
                <w:ilvl w:val="0"/>
                <w:numId w:val="8"/>
              </w:numPr>
              <w:spacing w:line="240" w:lineRule="auto"/>
              <w:ind w:left="222" w:hanging="219"/>
              <w:rPr>
                <w:rFonts w:cs="Arial"/>
                <w:sz w:val="18"/>
                <w:szCs w:val="18"/>
              </w:rPr>
            </w:pPr>
            <w:r w:rsidRPr="00207752">
              <w:rPr>
                <w:rFonts w:cs="Arial"/>
                <w:b/>
                <w:color w:val="000000" w:themeColor="text1"/>
                <w:sz w:val="18"/>
                <w:szCs w:val="18"/>
              </w:rPr>
              <w:t>COMUNIDAD EDUCATIVA</w:t>
            </w:r>
          </w:p>
        </w:tc>
        <w:tc>
          <w:tcPr>
            <w:tcW w:w="4253" w:type="dxa"/>
          </w:tcPr>
          <w:p w:rsidR="008A4B7E" w:rsidRPr="008A4B7E" w:rsidRDefault="00CE6FBB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spacing w:line="240" w:lineRule="auto"/>
              <w:ind w:left="317" w:hanging="317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4B7E" w:rsidRPr="008A4B7E">
              <w:rPr>
                <w:sz w:val="20"/>
                <w:szCs w:val="20"/>
              </w:rPr>
              <w:t>1 niño muerto de 07 años</w:t>
            </w:r>
          </w:p>
          <w:p w:rsidR="008A4B7E" w:rsidRPr="008A4B7E" w:rsidRDefault="008A4B7E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spacing w:line="240" w:lineRule="auto"/>
              <w:ind w:left="317" w:hanging="317"/>
              <w:contextualSpacing w:val="0"/>
              <w:jc w:val="both"/>
              <w:rPr>
                <w:sz w:val="20"/>
                <w:szCs w:val="20"/>
              </w:rPr>
            </w:pPr>
            <w:r w:rsidRPr="008A4B7E">
              <w:rPr>
                <w:sz w:val="20"/>
                <w:szCs w:val="20"/>
              </w:rPr>
              <w:t xml:space="preserve">06 alumnos </w:t>
            </w:r>
            <w:r w:rsidR="00CE6FBB">
              <w:rPr>
                <w:sz w:val="20"/>
                <w:szCs w:val="20"/>
              </w:rPr>
              <w:t xml:space="preserve">y </w:t>
            </w:r>
            <w:r w:rsidR="00CE6FBB" w:rsidRPr="008A4B7E">
              <w:rPr>
                <w:sz w:val="20"/>
                <w:szCs w:val="20"/>
              </w:rPr>
              <w:t xml:space="preserve">1 docente </w:t>
            </w:r>
            <w:r w:rsidRPr="008A4B7E">
              <w:rPr>
                <w:sz w:val="20"/>
                <w:szCs w:val="20"/>
              </w:rPr>
              <w:t>heridos.</w:t>
            </w:r>
          </w:p>
          <w:p w:rsidR="008A4B7E" w:rsidRPr="008A4B7E" w:rsidRDefault="008A4B7E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spacing w:line="240" w:lineRule="auto"/>
              <w:ind w:left="317" w:hanging="317"/>
              <w:contextualSpacing w:val="0"/>
              <w:jc w:val="both"/>
              <w:rPr>
                <w:sz w:val="20"/>
                <w:szCs w:val="20"/>
              </w:rPr>
            </w:pPr>
            <w:r w:rsidRPr="008A4B7E">
              <w:rPr>
                <w:sz w:val="20"/>
                <w:szCs w:val="20"/>
              </w:rPr>
              <w:t xml:space="preserve">4 </w:t>
            </w:r>
            <w:r w:rsidR="00196649">
              <w:rPr>
                <w:sz w:val="20"/>
                <w:szCs w:val="20"/>
              </w:rPr>
              <w:t>Afección</w:t>
            </w:r>
            <w:r w:rsidRPr="008A4B7E">
              <w:rPr>
                <w:sz w:val="20"/>
                <w:szCs w:val="20"/>
              </w:rPr>
              <w:t xml:space="preserve"> leves (hipotermia</w:t>
            </w:r>
            <w:r w:rsidR="00D573C9">
              <w:rPr>
                <w:sz w:val="20"/>
                <w:szCs w:val="20"/>
              </w:rPr>
              <w:t xml:space="preserve"> leve</w:t>
            </w:r>
            <w:r w:rsidR="00CE6FBB">
              <w:rPr>
                <w:sz w:val="20"/>
                <w:szCs w:val="20"/>
              </w:rPr>
              <w:t>, contusiones</w:t>
            </w:r>
            <w:r w:rsidRPr="008A4B7E">
              <w:rPr>
                <w:sz w:val="20"/>
                <w:szCs w:val="20"/>
              </w:rPr>
              <w:t>)</w:t>
            </w:r>
          </w:p>
          <w:p w:rsidR="008A4B7E" w:rsidRPr="008A4B7E" w:rsidRDefault="008A4B7E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spacing w:line="240" w:lineRule="auto"/>
              <w:ind w:left="317" w:hanging="317"/>
              <w:contextualSpacing w:val="0"/>
              <w:jc w:val="both"/>
              <w:rPr>
                <w:sz w:val="20"/>
                <w:szCs w:val="20"/>
              </w:rPr>
            </w:pPr>
            <w:r w:rsidRPr="008A4B7E">
              <w:rPr>
                <w:sz w:val="20"/>
                <w:szCs w:val="20"/>
              </w:rPr>
              <w:t xml:space="preserve">1 </w:t>
            </w:r>
            <w:r w:rsidR="00196649">
              <w:rPr>
                <w:sz w:val="20"/>
                <w:szCs w:val="20"/>
              </w:rPr>
              <w:t>afección</w:t>
            </w:r>
            <w:r w:rsidRPr="008A4B7E">
              <w:rPr>
                <w:sz w:val="20"/>
                <w:szCs w:val="20"/>
              </w:rPr>
              <w:t xml:space="preserve"> grave (</w:t>
            </w:r>
            <w:r w:rsidR="00CE6FBB">
              <w:rPr>
                <w:sz w:val="20"/>
                <w:szCs w:val="20"/>
              </w:rPr>
              <w:t xml:space="preserve">Hipotermia moderada y grave, </w:t>
            </w:r>
            <w:proofErr w:type="spellStart"/>
            <w:r w:rsidR="00CE6FBB">
              <w:rPr>
                <w:sz w:val="20"/>
                <w:szCs w:val="20"/>
              </w:rPr>
              <w:t>resfrio</w:t>
            </w:r>
            <w:proofErr w:type="spellEnd"/>
            <w:r w:rsidR="00CE6FBB">
              <w:rPr>
                <w:sz w:val="20"/>
                <w:szCs w:val="20"/>
              </w:rPr>
              <w:t>, gripe, fractura</w:t>
            </w:r>
            <w:r w:rsidR="00AB75D5">
              <w:rPr>
                <w:sz w:val="20"/>
                <w:szCs w:val="20"/>
              </w:rPr>
              <w:t xml:space="preserve">, descompensación </w:t>
            </w:r>
            <w:proofErr w:type="spellStart"/>
            <w:r w:rsidR="00AB75D5">
              <w:rPr>
                <w:sz w:val="20"/>
                <w:szCs w:val="20"/>
              </w:rPr>
              <w:t>termica</w:t>
            </w:r>
            <w:proofErr w:type="spellEnd"/>
            <w:r w:rsidRPr="008A4B7E">
              <w:rPr>
                <w:sz w:val="20"/>
                <w:szCs w:val="20"/>
              </w:rPr>
              <w:t>)</w:t>
            </w:r>
          </w:p>
          <w:p w:rsidR="008A4B7E" w:rsidRPr="00AB75D5" w:rsidRDefault="008A4B7E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spacing w:line="240" w:lineRule="auto"/>
              <w:ind w:left="317" w:hanging="317"/>
              <w:contextualSpacing w:val="0"/>
              <w:jc w:val="both"/>
              <w:rPr>
                <w:sz w:val="20"/>
                <w:szCs w:val="20"/>
              </w:rPr>
            </w:pPr>
            <w:r w:rsidRPr="008A4B7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A4B7E">
              <w:rPr>
                <w:sz w:val="20"/>
                <w:szCs w:val="20"/>
              </w:rPr>
              <w:t xml:space="preserve">herido muy </w:t>
            </w:r>
            <w:r w:rsidR="00D3521C">
              <w:rPr>
                <w:sz w:val="20"/>
                <w:szCs w:val="20"/>
              </w:rPr>
              <w:t>grave con peligro de muer</w:t>
            </w:r>
            <w:r w:rsidR="00AB75D5">
              <w:rPr>
                <w:sz w:val="20"/>
                <w:szCs w:val="20"/>
              </w:rPr>
              <w:t xml:space="preserve">te </w:t>
            </w:r>
            <w:r w:rsidR="00AB75D5" w:rsidRPr="00AB75D5">
              <w:rPr>
                <w:sz w:val="20"/>
                <w:szCs w:val="20"/>
              </w:rPr>
              <w:t>(</w:t>
            </w:r>
            <w:r w:rsidR="00D3521C" w:rsidRPr="00AB75D5">
              <w:rPr>
                <w:sz w:val="20"/>
                <w:szCs w:val="20"/>
              </w:rPr>
              <w:t xml:space="preserve">neumonía, </w:t>
            </w:r>
            <w:r w:rsidRPr="00AB75D5">
              <w:rPr>
                <w:sz w:val="20"/>
                <w:szCs w:val="20"/>
              </w:rPr>
              <w:t>aplastamiento de techo</w:t>
            </w:r>
            <w:r w:rsidR="00AB75D5" w:rsidRPr="00AB75D5">
              <w:rPr>
                <w:sz w:val="20"/>
                <w:szCs w:val="20"/>
              </w:rPr>
              <w:t>, descompensación severa)</w:t>
            </w:r>
            <w:r w:rsidRPr="00AB75D5">
              <w:rPr>
                <w:sz w:val="20"/>
                <w:szCs w:val="20"/>
              </w:rPr>
              <w:t>.</w:t>
            </w:r>
          </w:p>
          <w:p w:rsidR="00FD313A" w:rsidRPr="000F7838" w:rsidRDefault="008A4B7E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ind w:left="317" w:hanging="317"/>
              <w:rPr>
                <w:rFonts w:cs="Arial"/>
                <w:sz w:val="20"/>
                <w:szCs w:val="20"/>
              </w:rPr>
            </w:pPr>
            <w:r w:rsidRPr="008A4B7E">
              <w:rPr>
                <w:sz w:val="20"/>
                <w:szCs w:val="20"/>
              </w:rPr>
              <w:t>05 desaparecidos entre poblad</w:t>
            </w:r>
            <w:r w:rsidR="004E78A8">
              <w:rPr>
                <w:sz w:val="20"/>
                <w:szCs w:val="20"/>
              </w:rPr>
              <w:t>ores y estudiante</w:t>
            </w:r>
            <w:r w:rsidRPr="008A4B7E">
              <w:rPr>
                <w:sz w:val="20"/>
                <w:szCs w:val="20"/>
              </w:rPr>
              <w:t>s</w:t>
            </w:r>
            <w:r w:rsidR="004E78A8">
              <w:rPr>
                <w:sz w:val="20"/>
                <w:szCs w:val="20"/>
              </w:rPr>
              <w:t>.</w:t>
            </w:r>
          </w:p>
          <w:p w:rsidR="000F7838" w:rsidRPr="00207752" w:rsidRDefault="000F7838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ind w:left="317" w:hanging="317"/>
              <w:rPr>
                <w:rFonts w:cs="Arial"/>
                <w:sz w:val="18"/>
                <w:szCs w:val="18"/>
              </w:rPr>
            </w:pPr>
            <w:r w:rsidRPr="000F7838">
              <w:rPr>
                <w:rFonts w:cs="Arial"/>
                <w:sz w:val="20"/>
                <w:szCs w:val="20"/>
              </w:rPr>
              <w:t>Impacto negativo en lo emocional de niños, adolescentes</w:t>
            </w:r>
          </w:p>
        </w:tc>
      </w:tr>
    </w:tbl>
    <w:p w:rsidR="00217157" w:rsidRDefault="00217157" w:rsidP="00C85E2C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0E763E" w:rsidRDefault="000E763E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75225E" w:rsidRDefault="0075225E" w:rsidP="0075225E">
      <w:pPr>
        <w:pStyle w:val="Prrafodelista"/>
        <w:numPr>
          <w:ilvl w:val="0"/>
          <w:numId w:val="1"/>
        </w:numPr>
        <w:spacing w:line="240" w:lineRule="atLeast"/>
        <w:ind w:left="54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OBJETIVOS</w:t>
      </w:r>
    </w:p>
    <w:p w:rsidR="0075225E" w:rsidRPr="00C3594A" w:rsidRDefault="0075225E" w:rsidP="0075225E">
      <w:pPr>
        <w:pStyle w:val="Prrafodelista"/>
        <w:rPr>
          <w:rFonts w:cs="Arial"/>
          <w:b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Default="0075225E" w:rsidP="00F0285D">
      <w:pPr>
        <w:pStyle w:val="Prrafodelista"/>
        <w:numPr>
          <w:ilvl w:val="1"/>
          <w:numId w:val="3"/>
        </w:numPr>
        <w:spacing w:line="240" w:lineRule="atLeast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OBJETIVO GENRAL</w:t>
      </w:r>
    </w:p>
    <w:p w:rsidR="00630E19" w:rsidRPr="00D34235" w:rsidRDefault="003950DE" w:rsidP="00D34235">
      <w:pPr>
        <w:pStyle w:val="Prrafodelista"/>
        <w:ind w:left="1776"/>
        <w:jc w:val="both"/>
        <w:rPr>
          <w:rFonts w:cs="Arial"/>
          <w:b/>
        </w:rPr>
      </w:pPr>
      <w:r w:rsidRPr="00D34235">
        <w:rPr>
          <w:rFonts w:ascii="Arial" w:hAnsi="Arial" w:cs="Arial"/>
          <w:lang w:eastAsia="es-PE"/>
        </w:rPr>
        <w:t>El Plan de Contingencia ante h</w:t>
      </w:r>
      <w:r w:rsidR="00630E19" w:rsidRPr="00D34235">
        <w:rPr>
          <w:rFonts w:ascii="Arial" w:hAnsi="Arial" w:cs="Arial"/>
          <w:lang w:eastAsia="es-PE"/>
        </w:rPr>
        <w:t>e</w:t>
      </w:r>
      <w:r w:rsidRPr="00D34235">
        <w:rPr>
          <w:rFonts w:ascii="Arial" w:hAnsi="Arial" w:cs="Arial"/>
          <w:lang w:eastAsia="es-PE"/>
        </w:rPr>
        <w:t>ladas tiene por objet</w:t>
      </w:r>
      <w:r w:rsidR="00630E19" w:rsidRPr="00D34235">
        <w:rPr>
          <w:rFonts w:ascii="Arial" w:hAnsi="Arial" w:cs="Arial"/>
          <w:lang w:eastAsia="es-PE"/>
        </w:rPr>
        <w:t>iv</w:t>
      </w:r>
      <w:r w:rsidRPr="00D34235">
        <w:rPr>
          <w:rFonts w:ascii="Arial" w:hAnsi="Arial" w:cs="Arial"/>
          <w:lang w:eastAsia="es-PE"/>
        </w:rPr>
        <w:t xml:space="preserve">o definir los procedimientos de respuesta y </w:t>
      </w:r>
      <w:r w:rsidR="00630E19" w:rsidRPr="00D34235">
        <w:rPr>
          <w:rFonts w:ascii="Arial" w:hAnsi="Arial" w:cs="Arial"/>
          <w:lang w:eastAsia="es-PE"/>
        </w:rPr>
        <w:t xml:space="preserve">rehabilitación del de servicios ante la inminencia </w:t>
      </w:r>
      <w:r w:rsidR="00D34235" w:rsidRPr="00D34235">
        <w:rPr>
          <w:rFonts w:ascii="Arial" w:hAnsi="Arial" w:cs="Arial"/>
          <w:lang w:eastAsia="es-PE"/>
        </w:rPr>
        <w:t xml:space="preserve">o la ocurrencia </w:t>
      </w:r>
      <w:r w:rsidR="00630E19" w:rsidRPr="00D34235">
        <w:rPr>
          <w:rFonts w:ascii="Arial" w:hAnsi="Arial" w:cs="Arial"/>
          <w:lang w:eastAsia="es-PE"/>
        </w:rPr>
        <w:t>de una temporada de bajas temperaturas</w:t>
      </w:r>
      <w:r w:rsidR="00D34235" w:rsidRPr="00D34235">
        <w:rPr>
          <w:rFonts w:ascii="Arial" w:hAnsi="Arial" w:cs="Arial"/>
          <w:lang w:eastAsia="es-PE"/>
        </w:rPr>
        <w:t xml:space="preserve"> que altere </w:t>
      </w:r>
      <w:r w:rsidR="00630E19" w:rsidRPr="00D34235">
        <w:rPr>
          <w:rFonts w:ascii="Arial" w:hAnsi="Arial" w:cs="Arial"/>
          <w:lang w:eastAsia="es-PE"/>
        </w:rPr>
        <w:t>o interru</w:t>
      </w:r>
      <w:r w:rsidR="00D34235" w:rsidRPr="00D34235">
        <w:rPr>
          <w:rFonts w:ascii="Arial" w:hAnsi="Arial" w:cs="Arial"/>
          <w:lang w:eastAsia="es-PE"/>
        </w:rPr>
        <w:t xml:space="preserve">mpa </w:t>
      </w:r>
      <w:r w:rsidR="00630E19" w:rsidRPr="00D34235">
        <w:rPr>
          <w:rFonts w:ascii="Arial" w:hAnsi="Arial" w:cs="Arial"/>
          <w:lang w:eastAsia="es-PE"/>
        </w:rPr>
        <w:t>el servicio educativo en la Institución Educativa</w:t>
      </w:r>
    </w:p>
    <w:p w:rsidR="00630E19" w:rsidRDefault="00630E19" w:rsidP="0075225E">
      <w:pPr>
        <w:pStyle w:val="Prrafodelista"/>
        <w:ind w:left="1776"/>
        <w:rPr>
          <w:rFonts w:ascii="Arial" w:hAnsi="Arial" w:cs="Arial"/>
          <w:color w:val="FF0000"/>
          <w:lang w:eastAsia="es-PE"/>
        </w:rPr>
      </w:pPr>
    </w:p>
    <w:p w:rsidR="0075225E" w:rsidRDefault="0075225E" w:rsidP="00F0285D">
      <w:pPr>
        <w:pStyle w:val="Prrafodelista"/>
        <w:numPr>
          <w:ilvl w:val="1"/>
          <w:numId w:val="3"/>
        </w:numPr>
        <w:spacing w:line="240" w:lineRule="atLeast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OBJETIVOS ESPECIFICOS</w:t>
      </w:r>
    </w:p>
    <w:p w:rsidR="00361052" w:rsidRDefault="00361052" w:rsidP="00B65082">
      <w:pPr>
        <w:pStyle w:val="Prrafodelista"/>
        <w:tabs>
          <w:tab w:val="left" w:pos="2070"/>
        </w:tabs>
        <w:spacing w:line="240" w:lineRule="atLeast"/>
        <w:ind w:left="1146"/>
        <w:jc w:val="both"/>
        <w:rPr>
          <w:rFonts w:cs="Arial"/>
          <w:b/>
          <w:color w:val="000000" w:themeColor="text1"/>
        </w:rPr>
      </w:pPr>
    </w:p>
    <w:p w:rsidR="00361052" w:rsidRDefault="00361052" w:rsidP="00F0285D">
      <w:pPr>
        <w:pStyle w:val="Prrafodelista"/>
        <w:numPr>
          <w:ilvl w:val="2"/>
          <w:numId w:val="3"/>
        </w:numPr>
        <w:ind w:left="1843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PARA LA RESPUESTA</w:t>
      </w:r>
    </w:p>
    <w:p w:rsidR="00B65082" w:rsidRPr="00B65082" w:rsidRDefault="00D34235" w:rsidP="00B65082">
      <w:pPr>
        <w:pStyle w:val="Prrafodelista"/>
        <w:ind w:left="1843"/>
        <w:jc w:val="both"/>
        <w:rPr>
          <w:rFonts w:cstheme="minorHAnsi"/>
          <w:color w:val="FF0000"/>
        </w:rPr>
      </w:pPr>
      <w:r w:rsidRPr="00595FE8">
        <w:rPr>
          <w:rFonts w:ascii="Arial" w:hAnsi="Arial" w:cs="Arial"/>
          <w:color w:val="404040"/>
          <w:lang w:eastAsia="es-PE"/>
        </w:rPr>
        <w:t xml:space="preserve">Definir los procedimientos </w:t>
      </w:r>
      <w:r>
        <w:rPr>
          <w:rFonts w:ascii="Arial" w:hAnsi="Arial" w:cs="Arial"/>
          <w:color w:val="404040"/>
          <w:lang w:eastAsia="es-PE"/>
        </w:rPr>
        <w:t xml:space="preserve">de </w:t>
      </w:r>
      <w:proofErr w:type="gramStart"/>
      <w:r>
        <w:rPr>
          <w:rFonts w:ascii="Arial" w:hAnsi="Arial" w:cs="Arial"/>
          <w:color w:val="404040"/>
          <w:lang w:eastAsia="es-PE"/>
        </w:rPr>
        <w:t>respuesta</w:t>
      </w:r>
      <w:r w:rsidRPr="00595FE8">
        <w:rPr>
          <w:rFonts w:ascii="Arial" w:hAnsi="Arial" w:cs="Arial"/>
          <w:color w:val="404040"/>
          <w:lang w:eastAsia="es-PE"/>
        </w:rPr>
        <w:t xml:space="preserve"> en una emergencia o desastre </w:t>
      </w:r>
      <w:r w:rsidR="00955082">
        <w:rPr>
          <w:rFonts w:ascii="Arial" w:hAnsi="Arial" w:cs="Arial"/>
          <w:color w:val="404040"/>
          <w:lang w:eastAsia="es-PE"/>
        </w:rPr>
        <w:t>originadas</w:t>
      </w:r>
      <w:proofErr w:type="gramEnd"/>
      <w:r w:rsidR="00955082">
        <w:rPr>
          <w:rFonts w:ascii="Arial" w:hAnsi="Arial" w:cs="Arial"/>
          <w:color w:val="404040"/>
          <w:lang w:eastAsia="es-PE"/>
        </w:rPr>
        <w:t xml:space="preserve"> </w:t>
      </w:r>
      <w:r w:rsidRPr="00595FE8">
        <w:rPr>
          <w:rFonts w:ascii="Arial" w:hAnsi="Arial" w:cs="Arial"/>
          <w:color w:val="404040"/>
          <w:lang w:eastAsia="es-PE"/>
        </w:rPr>
        <w:t>por</w:t>
      </w:r>
      <w:r w:rsidR="00955082">
        <w:rPr>
          <w:rFonts w:ascii="Arial" w:hAnsi="Arial" w:cs="Arial"/>
          <w:color w:val="404040"/>
          <w:lang w:eastAsia="es-PE"/>
        </w:rPr>
        <w:t xml:space="preserve"> la inminencia u ocurrencia de</w:t>
      </w:r>
      <w:r w:rsidRPr="00595FE8">
        <w:rPr>
          <w:rFonts w:ascii="Arial" w:hAnsi="Arial" w:cs="Arial"/>
          <w:color w:val="404040"/>
          <w:lang w:eastAsia="es-PE"/>
        </w:rPr>
        <w:t xml:space="preserve"> </w:t>
      </w:r>
      <w:r w:rsidR="00955082">
        <w:rPr>
          <w:rFonts w:ascii="Arial" w:hAnsi="Arial" w:cs="Arial"/>
          <w:color w:val="404040"/>
          <w:lang w:eastAsia="es-PE"/>
        </w:rPr>
        <w:t>las heladas</w:t>
      </w:r>
      <w:r w:rsidR="00C87700">
        <w:rPr>
          <w:rFonts w:ascii="Arial" w:hAnsi="Arial" w:cs="Arial"/>
          <w:color w:val="404040"/>
          <w:lang w:eastAsia="es-PE"/>
        </w:rPr>
        <w:t xml:space="preserve"> que permita   </w:t>
      </w:r>
      <w:r w:rsidRPr="00595FE8">
        <w:rPr>
          <w:rFonts w:ascii="Arial" w:hAnsi="Arial" w:cs="Arial"/>
          <w:color w:val="404040"/>
          <w:lang w:eastAsia="es-PE"/>
        </w:rPr>
        <w:t>.</w:t>
      </w:r>
    </w:p>
    <w:p w:rsidR="00361052" w:rsidRPr="00361052" w:rsidRDefault="00361052" w:rsidP="00361052">
      <w:pPr>
        <w:pStyle w:val="Prrafodelista"/>
        <w:ind w:left="1843"/>
        <w:rPr>
          <w:rFonts w:cs="Arial"/>
          <w:b/>
          <w:color w:val="000000" w:themeColor="text1"/>
        </w:rPr>
      </w:pPr>
    </w:p>
    <w:p w:rsidR="00361052" w:rsidRDefault="00361052" w:rsidP="00F0285D">
      <w:pPr>
        <w:pStyle w:val="Prrafodelista"/>
        <w:numPr>
          <w:ilvl w:val="2"/>
          <w:numId w:val="3"/>
        </w:numPr>
        <w:ind w:left="1843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PARA LA REHABILITACIÓN</w:t>
      </w:r>
    </w:p>
    <w:p w:rsidR="00361052" w:rsidRPr="00B65082" w:rsidRDefault="00955082" w:rsidP="00C87700">
      <w:pPr>
        <w:pStyle w:val="Prrafodelista"/>
        <w:ind w:left="1776"/>
        <w:jc w:val="both"/>
        <w:rPr>
          <w:rFonts w:cs="Arial"/>
          <w:b/>
          <w:color w:val="FF0000"/>
        </w:rPr>
      </w:pPr>
      <w:r w:rsidRPr="00595FE8">
        <w:rPr>
          <w:rFonts w:ascii="Arial" w:hAnsi="Arial" w:cs="Arial"/>
          <w:color w:val="404040"/>
          <w:lang w:eastAsia="es-PE"/>
        </w:rPr>
        <w:t xml:space="preserve">Definir los procedimientos </w:t>
      </w:r>
      <w:r>
        <w:rPr>
          <w:rFonts w:ascii="Arial" w:hAnsi="Arial" w:cs="Arial"/>
          <w:color w:val="404040"/>
          <w:lang w:eastAsia="es-PE"/>
        </w:rPr>
        <w:t>de rehabilitación</w:t>
      </w:r>
      <w:r w:rsidRPr="00595FE8">
        <w:rPr>
          <w:rFonts w:ascii="Arial" w:hAnsi="Arial" w:cs="Arial"/>
          <w:color w:val="404040"/>
          <w:lang w:eastAsia="es-PE"/>
        </w:rPr>
        <w:t xml:space="preserve"> </w:t>
      </w:r>
      <w:r w:rsidR="009B6B57">
        <w:rPr>
          <w:rFonts w:ascii="Arial" w:hAnsi="Arial" w:cs="Arial"/>
          <w:color w:val="404040"/>
          <w:lang w:eastAsia="es-PE"/>
        </w:rPr>
        <w:t xml:space="preserve">de la </w:t>
      </w:r>
      <w:r w:rsidR="009B6B57" w:rsidRPr="00595FE8">
        <w:rPr>
          <w:rFonts w:ascii="Arial" w:hAnsi="Arial" w:cs="Arial"/>
          <w:color w:val="404040"/>
          <w:lang w:eastAsia="es-PE"/>
        </w:rPr>
        <w:t>prestación del servicio educativo</w:t>
      </w:r>
      <w:r w:rsidR="009B6B57">
        <w:rPr>
          <w:rFonts w:ascii="Arial" w:hAnsi="Arial" w:cs="Arial"/>
          <w:color w:val="404040"/>
          <w:lang w:eastAsia="es-PE"/>
        </w:rPr>
        <w:t xml:space="preserve"> </w:t>
      </w:r>
      <w:r w:rsidRPr="00595FE8">
        <w:rPr>
          <w:rFonts w:ascii="Arial" w:hAnsi="Arial" w:cs="Arial"/>
          <w:color w:val="404040"/>
          <w:lang w:eastAsia="es-PE"/>
        </w:rPr>
        <w:t xml:space="preserve">en la eventualidad </w:t>
      </w:r>
      <w:r w:rsidR="00C87700">
        <w:rPr>
          <w:rFonts w:ascii="Arial" w:hAnsi="Arial" w:cs="Arial"/>
          <w:color w:val="404040"/>
          <w:lang w:eastAsia="es-PE"/>
        </w:rPr>
        <w:t>de que</w:t>
      </w:r>
      <w:r w:rsidR="009B6B57">
        <w:rPr>
          <w:rFonts w:ascii="Arial" w:hAnsi="Arial" w:cs="Arial"/>
          <w:color w:val="404040"/>
          <w:lang w:eastAsia="es-PE"/>
        </w:rPr>
        <w:t xml:space="preserve"> esta sea interrumpida por la </w:t>
      </w:r>
      <w:r>
        <w:rPr>
          <w:rFonts w:ascii="Arial" w:hAnsi="Arial" w:cs="Arial"/>
          <w:color w:val="404040"/>
          <w:lang w:eastAsia="es-PE"/>
        </w:rPr>
        <w:t>inminencia u ocurrencia de</w:t>
      </w:r>
      <w:r w:rsidRPr="00595FE8">
        <w:rPr>
          <w:rFonts w:ascii="Arial" w:hAnsi="Arial" w:cs="Arial"/>
          <w:color w:val="404040"/>
          <w:lang w:eastAsia="es-PE"/>
        </w:rPr>
        <w:t xml:space="preserve"> </w:t>
      </w:r>
      <w:r>
        <w:rPr>
          <w:rFonts w:ascii="Arial" w:hAnsi="Arial" w:cs="Arial"/>
          <w:color w:val="404040"/>
          <w:lang w:eastAsia="es-PE"/>
        </w:rPr>
        <w:t>las heladas</w:t>
      </w:r>
      <w:r w:rsidR="00B65082" w:rsidRPr="00B65082">
        <w:rPr>
          <w:rFonts w:cstheme="minorHAnsi"/>
          <w:color w:val="FF0000"/>
        </w:rPr>
        <w:t>.</w:t>
      </w:r>
    </w:p>
    <w:p w:rsidR="000E763E" w:rsidRDefault="000E763E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C72C98" w:rsidRDefault="00C72C9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90635A" w:rsidRDefault="0090635A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  <w:sectPr w:rsidR="0090635A" w:rsidSect="004127DB">
          <w:footerReference w:type="default" r:id="rId8"/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D234DF" w:rsidRDefault="00D234DF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C72C98" w:rsidRPr="00B265FC" w:rsidRDefault="00B265FC" w:rsidP="00B265FC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  <w:r w:rsidRPr="00C251EE">
        <w:rPr>
          <w:rFonts w:cs="Arial"/>
          <w:b/>
          <w:color w:val="000000" w:themeColor="text1"/>
        </w:rPr>
        <w:t>5.</w:t>
      </w:r>
      <w:r w:rsidR="004127DB">
        <w:rPr>
          <w:rFonts w:cs="Arial"/>
          <w:b/>
          <w:color w:val="000000" w:themeColor="text1"/>
        </w:rPr>
        <w:t>5</w:t>
      </w:r>
      <w:r w:rsidRPr="00C251EE">
        <w:rPr>
          <w:rFonts w:cs="Arial"/>
          <w:b/>
          <w:color w:val="000000" w:themeColor="text1"/>
        </w:rPr>
        <w:t xml:space="preserve">. </w:t>
      </w:r>
      <w:r w:rsidR="00B85605">
        <w:rPr>
          <w:rFonts w:cs="Arial"/>
          <w:b/>
          <w:color w:val="000000" w:themeColor="text1"/>
        </w:rPr>
        <w:t>MATRIZ DE ACCIONES DE RESPUESTA</w:t>
      </w:r>
    </w:p>
    <w:p w:rsidR="00C21E35" w:rsidRDefault="00C21E35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13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319"/>
        <w:gridCol w:w="2552"/>
        <w:gridCol w:w="2268"/>
        <w:gridCol w:w="2234"/>
      </w:tblGrid>
      <w:tr w:rsidR="00C4781C" w:rsidRPr="00102BAC" w:rsidTr="00187031">
        <w:trPr>
          <w:trHeight w:val="1238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4781C" w:rsidRPr="00102BAC" w:rsidRDefault="00C4781C" w:rsidP="00412D58">
            <w:pPr>
              <w:spacing w:line="240" w:lineRule="auto"/>
              <w:ind w:left="144"/>
              <w:jc w:val="center"/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C4781C" w:rsidRPr="00102BAC" w:rsidRDefault="00C4781C" w:rsidP="00412D58">
            <w:pPr>
              <w:rPr>
                <w:rFonts w:eastAsia="Calibri" w:cs="Arial"/>
                <w:sz w:val="20"/>
                <w:szCs w:val="20"/>
              </w:rPr>
            </w:pPr>
          </w:p>
          <w:p w:rsidR="00C4781C" w:rsidRPr="00102BAC" w:rsidRDefault="00C4781C" w:rsidP="00412D5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102BAC">
              <w:rPr>
                <w:rFonts w:eastAsia="Calibri" w:cs="Arial"/>
                <w:sz w:val="20"/>
                <w:szCs w:val="20"/>
              </w:rPr>
              <w:t>FACTORES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4781C" w:rsidRPr="00102BAC" w:rsidRDefault="00C4781C" w:rsidP="00412D58">
            <w:pPr>
              <w:spacing w:line="240" w:lineRule="auto"/>
              <w:ind w:left="144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ACCIONES DE RESPUESTA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4781C" w:rsidRPr="00102BAC" w:rsidRDefault="00C4781C" w:rsidP="00412D58">
            <w:pPr>
              <w:spacing w:line="240" w:lineRule="auto"/>
              <w:ind w:left="144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4781C" w:rsidRPr="00102BAC" w:rsidRDefault="00C4781C" w:rsidP="00412D58">
            <w:pPr>
              <w:spacing w:line="240" w:lineRule="auto"/>
              <w:ind w:left="144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PLAZOS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4781C" w:rsidRPr="00102BAC" w:rsidRDefault="00C4781C" w:rsidP="00412D58">
            <w:pPr>
              <w:spacing w:line="240" w:lineRule="auto"/>
              <w:ind w:left="14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RESPONSABLES</w:t>
            </w:r>
          </w:p>
        </w:tc>
      </w:tr>
      <w:tr w:rsidR="00C4781C" w:rsidRPr="00102BAC" w:rsidTr="002224CE">
        <w:trPr>
          <w:trHeight w:val="404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781C" w:rsidRPr="00102BAC" w:rsidRDefault="00C4781C" w:rsidP="002964B0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Factor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C4781C" w:rsidP="00F0285D">
            <w:pPr>
              <w:pStyle w:val="Prrafodelista"/>
              <w:numPr>
                <w:ilvl w:val="0"/>
                <w:numId w:val="39"/>
              </w:numPr>
              <w:spacing w:line="256" w:lineRule="auto"/>
              <w:ind w:left="292" w:hanging="229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cortinas en las ventanas.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AE4B54" w:rsidP="00AE4B54">
            <w:pPr>
              <w:spacing w:line="240" w:lineRule="auto"/>
              <w:ind w:right="47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Tela de yute o pieles de carnero  clavos, cintas de embalaje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2224CE" w:rsidP="002964B0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01 </w:t>
            </w:r>
            <w:proofErr w:type="spellStart"/>
            <w:r w:rsidRPr="00102BAC">
              <w:rPr>
                <w:rFonts w:eastAsia="Times New Roman" w:cs="Arial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187031" w:rsidP="002964B0">
            <w:pPr>
              <w:spacing w:line="240" w:lineRule="auto"/>
              <w:ind w:left="195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Log. Miguel Prada</w:t>
            </w:r>
          </w:p>
        </w:tc>
      </w:tr>
      <w:tr w:rsidR="00C4781C" w:rsidRPr="00102BAC" w:rsidTr="00C4781C">
        <w:trPr>
          <w:trHeight w:val="403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781C" w:rsidRPr="00102BAC" w:rsidRDefault="00C4781C" w:rsidP="002964B0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C4781C" w:rsidP="00F0285D">
            <w:pPr>
              <w:pStyle w:val="Prrafodelista"/>
              <w:numPr>
                <w:ilvl w:val="0"/>
                <w:numId w:val="39"/>
              </w:numPr>
              <w:spacing w:line="256" w:lineRule="auto"/>
              <w:ind w:left="292" w:hanging="229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Tapar las rajaduras de las paredes y forra</w:t>
            </w:r>
            <w:r w:rsidR="00187031"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r las</w:t>
            </w:r>
            <w:r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con Las paredes con tela arpilleras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187031" w:rsidP="002964B0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Yeso, </w:t>
            </w:r>
            <w:proofErr w:type="spellStart"/>
            <w:r w:rsidRPr="00102BAC">
              <w:rPr>
                <w:rFonts w:eastAsia="Times New Roman" w:cs="Arial"/>
                <w:sz w:val="20"/>
                <w:szCs w:val="20"/>
              </w:rPr>
              <w:t>masia</w:t>
            </w:r>
            <w:proofErr w:type="spellEnd"/>
            <w:r w:rsidRPr="00102BAC">
              <w:rPr>
                <w:rFonts w:eastAsia="Times New Roman" w:cs="Arial"/>
                <w:sz w:val="20"/>
                <w:szCs w:val="20"/>
              </w:rPr>
              <w:t xml:space="preserve">, espátula, </w:t>
            </w:r>
          </w:p>
          <w:p w:rsidR="00187031" w:rsidRPr="00102BAC" w:rsidRDefault="00187031" w:rsidP="002964B0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Tala Arpilleras de 140, clavos, martillo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904179" w:rsidP="002964B0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01 </w:t>
            </w:r>
            <w:proofErr w:type="spellStart"/>
            <w:r w:rsidRPr="00102BAC">
              <w:rPr>
                <w:rFonts w:eastAsia="Times New Roman" w:cs="Arial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187031" w:rsidP="002964B0">
            <w:pPr>
              <w:spacing w:line="240" w:lineRule="auto"/>
              <w:ind w:left="195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Log. Miguel Prada</w:t>
            </w:r>
          </w:p>
        </w:tc>
      </w:tr>
      <w:tr w:rsidR="00615125" w:rsidRPr="00102BAC" w:rsidTr="002224CE">
        <w:trPr>
          <w:trHeight w:val="269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Factor no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16707F" w:rsidP="00F0285D">
            <w:pPr>
              <w:pStyle w:val="Prrafodelista"/>
              <w:numPr>
                <w:ilvl w:val="0"/>
                <w:numId w:val="40"/>
              </w:numPr>
              <w:spacing w:line="256" w:lineRule="auto"/>
              <w:ind w:left="297" w:hanging="234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Drenar las cañerías, dejar goteando los caños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pStyle w:val="Prrafodelista"/>
              <w:ind w:left="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95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615125" w:rsidRPr="00102BAC" w:rsidTr="00F05AA4">
        <w:trPr>
          <w:trHeight w:val="67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16707F" w:rsidP="00F0285D">
            <w:pPr>
              <w:pStyle w:val="Prrafodelista"/>
              <w:numPr>
                <w:ilvl w:val="0"/>
                <w:numId w:val="40"/>
              </w:numPr>
              <w:spacing w:line="240" w:lineRule="auto"/>
              <w:ind w:left="329" w:hanging="284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Aislar las </w:t>
            </w:r>
            <w:r w:rsidRPr="00102BAC">
              <w:rPr>
                <w:rFonts w:eastAsia="Calibri" w:cs="Calibri"/>
                <w:bCs/>
                <w:kern w:val="24"/>
                <w:sz w:val="20"/>
                <w:szCs w:val="20"/>
              </w:rPr>
              <w:t xml:space="preserve">cañerías </w:t>
            </w:r>
            <w:r w:rsidR="00615125"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de agua de PVC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AE4B54" w:rsidP="00615125">
            <w:pPr>
              <w:pStyle w:val="Prrafodelista"/>
              <w:ind w:left="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 xml:space="preserve">Poliuretano, silicona, cinta </w:t>
            </w:r>
            <w:proofErr w:type="spellStart"/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adesiva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AE4B54" w:rsidP="00904179">
            <w:pPr>
              <w:spacing w:line="240" w:lineRule="auto"/>
              <w:ind w:left="89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 xml:space="preserve">02 </w:t>
            </w:r>
            <w:proofErr w:type="spellStart"/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95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615125" w:rsidRPr="00102BAC" w:rsidTr="00702106">
        <w:trPr>
          <w:trHeight w:val="468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904179" w:rsidP="00F0285D">
            <w:pPr>
              <w:pStyle w:val="Prrafodelista"/>
              <w:numPr>
                <w:ilvl w:val="0"/>
                <w:numId w:val="40"/>
              </w:numPr>
              <w:spacing w:line="256" w:lineRule="auto"/>
              <w:ind w:left="327" w:hanging="283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cubrir</w:t>
            </w:r>
            <w:r w:rsidR="0016707F"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las juntas y disminuir las rendijas de las puertas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904179" w:rsidP="00615125">
            <w:pPr>
              <w:pStyle w:val="Prrafodelista"/>
              <w:ind w:left="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 xml:space="preserve">Poliuretano, silicona, </w:t>
            </w:r>
            <w:r w:rsidRPr="00102BAC">
              <w:rPr>
                <w:rFonts w:eastAsia="Times New Roman" w:cs="Arial"/>
                <w:sz w:val="20"/>
                <w:szCs w:val="20"/>
              </w:rPr>
              <w:t xml:space="preserve"> Tala Arpilleras de 140, clavos, martillo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904179" w:rsidRPr="00102BAC" w:rsidRDefault="00904179" w:rsidP="00615125">
            <w:pPr>
              <w:spacing w:line="240" w:lineRule="auto"/>
              <w:ind w:left="195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Prof. </w:t>
            </w:r>
            <w:proofErr w:type="spellStart"/>
            <w:r w:rsidRPr="00102BAC">
              <w:rPr>
                <w:rFonts w:eastAsia="Times New Roman" w:cs="Arial"/>
                <w:sz w:val="20"/>
                <w:szCs w:val="20"/>
              </w:rPr>
              <w:t>Matias</w:t>
            </w:r>
            <w:proofErr w:type="spellEnd"/>
            <w:r w:rsidRPr="00102BAC">
              <w:rPr>
                <w:rFonts w:eastAsia="Times New Roman" w:cs="Arial"/>
                <w:sz w:val="20"/>
                <w:szCs w:val="20"/>
              </w:rPr>
              <w:t xml:space="preserve"> Mugo</w:t>
            </w:r>
          </w:p>
          <w:p w:rsidR="00615125" w:rsidRPr="00102BAC" w:rsidRDefault="00615125" w:rsidP="00904179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5125" w:rsidRPr="00102BAC" w:rsidTr="0064178E">
        <w:trPr>
          <w:trHeight w:val="203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tabs>
                <w:tab w:val="left" w:pos="138"/>
              </w:tabs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Factor Educativo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8361A4" w:rsidP="00F0285D">
            <w:pPr>
              <w:pStyle w:val="Prrafodelista"/>
              <w:numPr>
                <w:ilvl w:val="0"/>
                <w:numId w:val="42"/>
              </w:numPr>
              <w:spacing w:line="256" w:lineRule="auto"/>
              <w:ind w:left="353" w:hanging="318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Indicar las medidas de protección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05AA4" w:rsidRPr="00102BAC" w:rsidTr="002224CE">
        <w:trPr>
          <w:trHeight w:val="102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F05AA4" w:rsidRPr="00102BAC" w:rsidRDefault="00F05AA4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F0285D">
            <w:pPr>
              <w:pStyle w:val="Prrafodelista"/>
              <w:numPr>
                <w:ilvl w:val="0"/>
                <w:numId w:val="42"/>
              </w:numPr>
              <w:spacing w:line="240" w:lineRule="auto"/>
              <w:ind w:left="409"/>
              <w:jc w:val="both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Apoyo socioemocional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05AA4" w:rsidRPr="00102BAC" w:rsidTr="002224CE">
        <w:trPr>
          <w:trHeight w:val="102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F05AA4" w:rsidRPr="00102BAC" w:rsidRDefault="00F05AA4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F0285D">
            <w:pPr>
              <w:pStyle w:val="Prrafodelista"/>
              <w:numPr>
                <w:ilvl w:val="0"/>
                <w:numId w:val="42"/>
              </w:numPr>
              <w:spacing w:line="240" w:lineRule="auto"/>
              <w:ind w:left="409"/>
              <w:jc w:val="both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Actividades lúdicas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5125" w:rsidRPr="00102BAC" w:rsidTr="002224CE">
        <w:trPr>
          <w:trHeight w:val="530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Factor Organizativo</w:t>
            </w:r>
          </w:p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904179" w:rsidP="00F0285D">
            <w:pPr>
              <w:pStyle w:val="Prrafodelista"/>
              <w:numPr>
                <w:ilvl w:val="0"/>
                <w:numId w:val="43"/>
              </w:numPr>
              <w:spacing w:line="256" w:lineRule="auto"/>
              <w:ind w:left="395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Organizar a los padres</w:t>
            </w:r>
            <w:r w:rsidR="00615125"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de familia para enfrentar la helada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5125" w:rsidRPr="00102BAC" w:rsidTr="002224CE">
        <w:trPr>
          <w:trHeight w:val="25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102BAC" w:rsidP="00F0285D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409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Instruir a las b</w:t>
            </w:r>
            <w:r w:rsidR="00702106"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rigadas para</w:t>
            </w: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enfrentar</w:t>
            </w:r>
            <w:r w:rsidR="00702106"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las heladas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5125" w:rsidRPr="00102BAC" w:rsidTr="002224CE">
        <w:trPr>
          <w:trHeight w:val="38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102BAC" w:rsidP="00F0285D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409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Poner en ejercicio</w:t>
            </w:r>
            <w:r w:rsidR="001E110B" w:rsidRPr="00102BAC">
              <w:rPr>
                <w:rFonts w:eastAsia="Times New Roman" w:cs="Arial"/>
                <w:sz w:val="20"/>
                <w:szCs w:val="20"/>
              </w:rPr>
              <w:t xml:space="preserve"> un mecanismo de comunicación con los padres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05AA4" w:rsidRPr="00102BAC" w:rsidTr="002224CE">
        <w:trPr>
          <w:trHeight w:val="38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5AA4" w:rsidRPr="00102BAC" w:rsidRDefault="00F05AA4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F0285D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409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Proporcionar bebidas energéticas y calientes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5125" w:rsidRPr="00102BAC" w:rsidTr="00C4781C">
        <w:trPr>
          <w:trHeight w:val="671"/>
        </w:trPr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F0285D">
            <w:pPr>
              <w:pStyle w:val="Prrafodelista"/>
              <w:numPr>
                <w:ilvl w:val="0"/>
                <w:numId w:val="4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C72C98" w:rsidRDefault="00412D5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br w:type="textWrapping" w:clear="all"/>
      </w:r>
    </w:p>
    <w:p w:rsidR="00A405B1" w:rsidRDefault="00A405B1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90635A" w:rsidRDefault="0090635A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A405B1" w:rsidRDefault="00A405B1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C72C98" w:rsidRDefault="00B265FC" w:rsidP="00DE2F12">
      <w:pPr>
        <w:spacing w:line="240" w:lineRule="atLeast"/>
        <w:ind w:left="709"/>
        <w:jc w:val="both"/>
        <w:rPr>
          <w:rFonts w:cs="Arial"/>
          <w:b/>
          <w:bCs/>
          <w:color w:val="000000" w:themeColor="text1"/>
        </w:rPr>
      </w:pPr>
      <w:r w:rsidRPr="00C251EE">
        <w:rPr>
          <w:rFonts w:cs="Arial"/>
          <w:b/>
          <w:color w:val="000000" w:themeColor="text1"/>
        </w:rPr>
        <w:t>5.</w:t>
      </w:r>
      <w:r w:rsidR="004127DB">
        <w:rPr>
          <w:rFonts w:cs="Arial"/>
          <w:b/>
          <w:color w:val="000000" w:themeColor="text1"/>
        </w:rPr>
        <w:t>6</w:t>
      </w:r>
      <w:r w:rsidRPr="00C251EE">
        <w:rPr>
          <w:rFonts w:cs="Arial"/>
          <w:b/>
          <w:color w:val="000000" w:themeColor="text1"/>
        </w:rPr>
        <w:t xml:space="preserve">. </w:t>
      </w:r>
      <w:r w:rsidR="00B85605">
        <w:rPr>
          <w:rFonts w:cs="Arial"/>
          <w:b/>
          <w:bCs/>
          <w:color w:val="000000" w:themeColor="text1"/>
        </w:rPr>
        <w:t>MATTRIZ</w:t>
      </w:r>
      <w:r w:rsidR="00C72C98" w:rsidRPr="009C74E8">
        <w:rPr>
          <w:rFonts w:cs="Arial"/>
          <w:b/>
          <w:bCs/>
          <w:color w:val="000000" w:themeColor="text1"/>
        </w:rPr>
        <w:t xml:space="preserve"> DE ACCIONES DE REHABILITACIÓN</w:t>
      </w:r>
      <w:r w:rsidR="00B85605">
        <w:rPr>
          <w:rFonts w:cs="Arial"/>
          <w:b/>
          <w:bCs/>
          <w:color w:val="000000" w:themeColor="text1"/>
        </w:rPr>
        <w:t xml:space="preserve"> DEL SERVICO EDUCATIVO</w:t>
      </w:r>
    </w:p>
    <w:tbl>
      <w:tblPr>
        <w:tblpPr w:leftFromText="141" w:rightFromText="141" w:vertAnchor="text" w:tblpY="1"/>
        <w:tblOverlap w:val="never"/>
        <w:tblW w:w="13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319"/>
        <w:gridCol w:w="2552"/>
        <w:gridCol w:w="2268"/>
        <w:gridCol w:w="2234"/>
      </w:tblGrid>
      <w:tr w:rsidR="00AE4B54" w:rsidRPr="00B93E8E" w:rsidTr="00AE4B54">
        <w:trPr>
          <w:trHeight w:val="1238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E4B54" w:rsidRDefault="00AE4B54" w:rsidP="0088740C">
            <w:pPr>
              <w:spacing w:line="240" w:lineRule="auto"/>
              <w:ind w:left="144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  <w:p w:rsidR="00AE4B54" w:rsidRDefault="00AE4B54" w:rsidP="0088740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4B54" w:rsidRPr="005F16A8" w:rsidRDefault="00AE4B54" w:rsidP="008874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FACTORES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AE4B54" w:rsidRPr="00F248C1" w:rsidRDefault="00AE4B54" w:rsidP="00AE4B54">
            <w:pPr>
              <w:spacing w:line="240" w:lineRule="auto"/>
              <w:ind w:left="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48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ACCIONES DE RE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HABILITACIÓN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AE4B54" w:rsidRPr="00F248C1" w:rsidRDefault="00AE4B54" w:rsidP="0088740C">
            <w:pPr>
              <w:spacing w:line="240" w:lineRule="auto"/>
              <w:ind w:left="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48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AE4B54" w:rsidRPr="00F248C1" w:rsidRDefault="00AE4B54" w:rsidP="0088740C">
            <w:pPr>
              <w:spacing w:line="240" w:lineRule="auto"/>
              <w:ind w:left="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48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PLAZOS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AE4B54" w:rsidRPr="00F248C1" w:rsidRDefault="00AE4B54" w:rsidP="0088740C">
            <w:pPr>
              <w:spacing w:line="240" w:lineRule="auto"/>
              <w:ind w:left="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48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RESPONSABLES</w:t>
            </w:r>
          </w:p>
        </w:tc>
      </w:tr>
      <w:tr w:rsidR="00AE4B54" w:rsidRPr="00B93E8E" w:rsidTr="0088740C">
        <w:trPr>
          <w:trHeight w:val="404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4B54" w:rsidRPr="00F248C1" w:rsidRDefault="00AE4B54" w:rsidP="0088740C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Factor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C21E35" w:rsidRDefault="00AE4B54" w:rsidP="00F0285D">
            <w:pPr>
              <w:pStyle w:val="Prrafodelista"/>
              <w:numPr>
                <w:ilvl w:val="0"/>
                <w:numId w:val="41"/>
              </w:numPr>
              <w:spacing w:line="256" w:lineRule="auto"/>
              <w:ind w:left="327" w:hanging="264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Instalar los vidrios</w:t>
            </w: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contratista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ind w:left="19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Log. Miguel Prada</w:t>
            </w:r>
          </w:p>
        </w:tc>
      </w:tr>
      <w:tr w:rsidR="00AE4B54" w:rsidRPr="00B93E8E" w:rsidTr="0088740C">
        <w:trPr>
          <w:trHeight w:val="403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4B54" w:rsidRDefault="00AE4B54" w:rsidP="0088740C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C21E35" w:rsidRDefault="00AE4B54" w:rsidP="00F0285D">
            <w:pPr>
              <w:pStyle w:val="Prrafodelista"/>
              <w:numPr>
                <w:ilvl w:val="0"/>
                <w:numId w:val="41"/>
              </w:numPr>
              <w:spacing w:line="256" w:lineRule="auto"/>
              <w:ind w:left="292" w:hanging="229"/>
              <w:rPr>
                <w:rFonts w:ascii="Arial" w:eastAsia="Calibri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Tapar las rajaduras de las paredes y forrar las con </w:t>
            </w: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Las paredes </w:t>
            </w: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con tela arpilleras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Yeso,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masia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espátula, </w:t>
            </w:r>
          </w:p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Tala Arpilleras de 140, clavos, martillo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ind w:left="19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Log. Miguel Prada</w:t>
            </w:r>
          </w:p>
        </w:tc>
      </w:tr>
      <w:tr w:rsidR="00AE4B54" w:rsidRPr="00B93E8E" w:rsidTr="0088740C">
        <w:trPr>
          <w:trHeight w:val="33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4B54" w:rsidRDefault="00AE4B54" w:rsidP="0088740C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Default="00AE4B54" w:rsidP="00F0285D">
            <w:pPr>
              <w:pStyle w:val="Prrafodelista"/>
              <w:numPr>
                <w:ilvl w:val="0"/>
                <w:numId w:val="41"/>
              </w:numPr>
              <w:spacing w:line="256" w:lineRule="auto"/>
              <w:ind w:left="292" w:hanging="229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Colocar un sobre techo  a los techos de los pabellones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contratista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ind w:left="19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Matias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Mugo</w:t>
            </w:r>
          </w:p>
        </w:tc>
      </w:tr>
      <w:tr w:rsidR="008361A4" w:rsidRPr="00B93E8E" w:rsidTr="0088740C">
        <w:trPr>
          <w:trHeight w:val="269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Factor no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7D741A" w:rsidRDefault="008361A4" w:rsidP="00F0285D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381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6707F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Aislar las </w:t>
            </w:r>
            <w:r w:rsidRPr="002224CE">
              <w:rPr>
                <w:rFonts w:ascii="Calibri" w:eastAsia="Calibri" w:hAnsi="Calibri" w:cs="Calibri"/>
                <w:bCs/>
                <w:kern w:val="24"/>
                <w:sz w:val="20"/>
                <w:szCs w:val="20"/>
              </w:rPr>
              <w:t xml:space="preserve">cañerías 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de agua de PVC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pStyle w:val="Prrafodelista"/>
              <w:ind w:left="0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 w:rsidRPr="00AE4B54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Poliuretano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, silicona, cinta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adesiva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02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dias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95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361A4" w:rsidRPr="00B93E8E" w:rsidTr="008361A4">
        <w:trPr>
          <w:trHeight w:val="222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7D741A" w:rsidRDefault="008361A4" w:rsidP="00F0285D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327" w:hanging="283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Reducir las juntas de las puertas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pStyle w:val="Prrafodelista"/>
              <w:ind w:left="0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95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203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1A4" w:rsidRPr="00F248C1" w:rsidRDefault="008361A4" w:rsidP="008361A4">
            <w:pPr>
              <w:tabs>
                <w:tab w:val="left" w:pos="138"/>
              </w:tabs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Factor Educativo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16707F" w:rsidRDefault="008361A4" w:rsidP="00F0285D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353" w:hanging="290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Contextualizar el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curriculo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321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61A4" w:rsidRPr="00F248C1" w:rsidRDefault="008361A4" w:rsidP="008361A4">
            <w:pPr>
              <w:spacing w:line="240" w:lineRule="auto"/>
              <w:ind w:left="144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F0285D">
            <w:pPr>
              <w:pStyle w:val="Prrafodelista"/>
              <w:numPr>
                <w:ilvl w:val="0"/>
                <w:numId w:val="44"/>
              </w:numPr>
              <w:spacing w:line="240" w:lineRule="auto"/>
              <w:ind w:left="353" w:hanging="2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Ausencia de material educativo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7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530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1A4" w:rsidRPr="00F248C1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Factor Organizativo</w:t>
            </w:r>
          </w:p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8361A4" w:rsidRPr="00F248C1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2224CE" w:rsidRDefault="008361A4" w:rsidP="00F0285D">
            <w:pPr>
              <w:pStyle w:val="Prrafodelista"/>
              <w:numPr>
                <w:ilvl w:val="0"/>
                <w:numId w:val="44"/>
              </w:numPr>
              <w:spacing w:line="256" w:lineRule="auto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Organizar a los padres de familias para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para enfrentar la helada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31" w:firstLine="4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25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F0285D">
            <w:pPr>
              <w:pStyle w:val="Prrafodelista"/>
              <w:numPr>
                <w:ilvl w:val="0"/>
                <w:numId w:val="44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Instruir a las 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Brig</w:t>
            </w: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ada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s para </w:t>
            </w: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apoyar en 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las heladas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31" w:firstLine="4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38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F0285D">
            <w:pPr>
              <w:pStyle w:val="Prrafodelista"/>
              <w:numPr>
                <w:ilvl w:val="0"/>
                <w:numId w:val="44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Establecer un mecanismo de comunicación con los padres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31" w:firstLine="4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85605" w:rsidRDefault="00B85605" w:rsidP="00DE2F12">
      <w:pPr>
        <w:spacing w:line="240" w:lineRule="atLeast"/>
        <w:ind w:left="709"/>
        <w:jc w:val="both"/>
        <w:rPr>
          <w:rFonts w:cs="Arial"/>
          <w:b/>
          <w:bCs/>
          <w:color w:val="000000" w:themeColor="text1"/>
        </w:rPr>
      </w:pPr>
    </w:p>
    <w:p w:rsidR="00C72C98" w:rsidRDefault="00C72C9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C72C98" w:rsidRDefault="00C72C9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4127DB" w:rsidRDefault="004127DB" w:rsidP="004127DB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4127DB" w:rsidRDefault="004127DB" w:rsidP="004127DB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64178E" w:rsidP="0064178E">
      <w:pPr>
        <w:tabs>
          <w:tab w:val="left" w:pos="4245"/>
        </w:tabs>
        <w:spacing w:line="240" w:lineRule="atLeast"/>
        <w:ind w:left="709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ab/>
      </w: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4127DB" w:rsidRDefault="004127DB" w:rsidP="004127DB">
      <w:pPr>
        <w:spacing w:line="240" w:lineRule="atLeast"/>
        <w:ind w:left="709"/>
        <w:jc w:val="both"/>
        <w:rPr>
          <w:rFonts w:cs="Arial"/>
          <w:b/>
          <w:bCs/>
          <w:color w:val="000000" w:themeColor="text1"/>
        </w:rPr>
      </w:pPr>
      <w:r w:rsidRPr="00C251EE">
        <w:rPr>
          <w:rFonts w:cs="Arial"/>
          <w:b/>
          <w:color w:val="000000" w:themeColor="text1"/>
        </w:rPr>
        <w:t>5.</w:t>
      </w:r>
      <w:r>
        <w:rPr>
          <w:rFonts w:cs="Arial"/>
          <w:b/>
          <w:color w:val="000000" w:themeColor="text1"/>
        </w:rPr>
        <w:t>7</w:t>
      </w:r>
      <w:r w:rsidRPr="00C251EE">
        <w:rPr>
          <w:rFonts w:cs="Arial"/>
          <w:b/>
          <w:color w:val="000000" w:themeColor="text1"/>
        </w:rPr>
        <w:t xml:space="preserve">. </w:t>
      </w:r>
      <w:r>
        <w:rPr>
          <w:rFonts w:cs="Arial"/>
          <w:b/>
          <w:bCs/>
          <w:color w:val="000000" w:themeColor="text1"/>
        </w:rPr>
        <w:t>MAT</w:t>
      </w:r>
      <w:r>
        <w:rPr>
          <w:rFonts w:cs="Arial"/>
          <w:b/>
          <w:bCs/>
          <w:color w:val="000000" w:themeColor="text1"/>
        </w:rPr>
        <w:lastRenderedPageBreak/>
        <w:t>TRIZ</w:t>
      </w:r>
      <w:r w:rsidRPr="009C74E8">
        <w:rPr>
          <w:rFonts w:cs="Arial"/>
          <w:b/>
          <w:bCs/>
          <w:color w:val="000000" w:themeColor="text1"/>
        </w:rPr>
        <w:t xml:space="preserve"> DE </w:t>
      </w:r>
      <w:r w:rsidR="0090635A">
        <w:rPr>
          <w:rFonts w:cs="Arial"/>
          <w:b/>
          <w:bCs/>
          <w:color w:val="000000" w:themeColor="text1"/>
        </w:rPr>
        <w:t>RECURSOS</w:t>
      </w:r>
    </w:p>
    <w:p w:rsidR="004127DB" w:rsidRDefault="004127DB" w:rsidP="00BD43F1">
      <w:pPr>
        <w:spacing w:line="240" w:lineRule="atLeast"/>
        <w:ind w:left="709"/>
        <w:rPr>
          <w:rFonts w:cs="Arial"/>
          <w:b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263"/>
        <w:gridCol w:w="3544"/>
        <w:gridCol w:w="2410"/>
        <w:gridCol w:w="2410"/>
        <w:gridCol w:w="2835"/>
      </w:tblGrid>
      <w:tr w:rsidR="0090635A" w:rsidRPr="00206769" w:rsidTr="0090635A">
        <w:tc>
          <w:tcPr>
            <w:tcW w:w="2263" w:type="dxa"/>
            <w:shd w:val="clear" w:color="auto" w:fill="E5B8B7" w:themeFill="accent2" w:themeFillTint="66"/>
            <w:vAlign w:val="center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 w:rsidRPr="00206769">
              <w:rPr>
                <w:rFonts w:cs="Arial"/>
                <w:b/>
              </w:rPr>
              <w:t xml:space="preserve">Actividades </w:t>
            </w:r>
            <w:r w:rsidRPr="004127DB">
              <w:rPr>
                <w:rFonts w:cs="Arial"/>
              </w:rPr>
              <w:t>para</w:t>
            </w:r>
            <w:r w:rsidRPr="00206769">
              <w:rPr>
                <w:rFonts w:cs="Arial"/>
                <w:b/>
              </w:rPr>
              <w:t xml:space="preserve"> la emergencia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 w:rsidRPr="00206769">
              <w:rPr>
                <w:rFonts w:cs="Arial"/>
                <w:b/>
              </w:rPr>
              <w:t>Recursos necesarios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 w:rsidRPr="00206769">
              <w:rPr>
                <w:rFonts w:cs="Arial"/>
                <w:b/>
              </w:rPr>
              <w:t>Recursos con los que se cuentan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Recursos a implementar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 w:rsidRPr="00206769">
              <w:rPr>
                <w:rFonts w:cs="Arial"/>
                <w:b/>
              </w:rPr>
              <w:t>Recursos a gestionar</w:t>
            </w:r>
          </w:p>
        </w:tc>
      </w:tr>
      <w:tr w:rsidR="004127DB" w:rsidRPr="00206769" w:rsidTr="0090635A">
        <w:tc>
          <w:tcPr>
            <w:tcW w:w="2263" w:type="dxa"/>
            <w:vAlign w:val="center"/>
          </w:tcPr>
          <w:p w:rsidR="004127DB" w:rsidRPr="00206769" w:rsidRDefault="00FB38E6" w:rsidP="00FB38E6">
            <w:pPr>
              <w:rPr>
                <w:rFonts w:cs="Arial"/>
              </w:rPr>
            </w:pPr>
            <w:r>
              <w:rPr>
                <w:rFonts w:cs="Arial"/>
              </w:rPr>
              <w:t>Para la atención personal</w:t>
            </w:r>
          </w:p>
        </w:tc>
        <w:tc>
          <w:tcPr>
            <w:tcW w:w="3544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Ropa </w:t>
            </w:r>
            <w:proofErr w:type="spellStart"/>
            <w:r w:rsidRPr="00206769">
              <w:rPr>
                <w:rFonts w:cs="Arial"/>
              </w:rPr>
              <w:t>abrigable</w:t>
            </w:r>
            <w:proofErr w:type="spellEnd"/>
            <w:r w:rsidRPr="00206769">
              <w:rPr>
                <w:rFonts w:cs="Arial"/>
              </w:rPr>
              <w:t xml:space="preserve"> como : Casaca térmica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guantes gorra chalina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pantuflas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Loncheras térmicas con frutas cítricas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Cojines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Termo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Dulces y chocolates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Hierbas medicinales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Botiquín de primeros auxilios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Pelotitas pequeñas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Yaxes</w:t>
            </w:r>
            <w:proofErr w:type="spellEnd"/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Salta soga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Lentes para los rayos solares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Sombreros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Ludos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Ajedrez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Rompecabezas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proofErr w:type="spellStart"/>
            <w:r w:rsidRPr="00206769">
              <w:rPr>
                <w:rFonts w:cs="Arial"/>
              </w:rPr>
              <w:t>Twister</w:t>
            </w:r>
            <w:proofErr w:type="spellEnd"/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Alfombra</w:t>
            </w:r>
          </w:p>
        </w:tc>
        <w:tc>
          <w:tcPr>
            <w:tcW w:w="2410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Ropa para el frio</w:t>
            </w:r>
            <w:r w:rsidRPr="00206769">
              <w:rPr>
                <w:rFonts w:cs="Arial"/>
              </w:rPr>
              <w:t xml:space="preserve"> como: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6" w:hanging="219"/>
              <w:rPr>
                <w:rFonts w:cs="Arial"/>
              </w:rPr>
            </w:pPr>
            <w:r w:rsidRPr="00206769">
              <w:rPr>
                <w:rFonts w:cs="Arial"/>
              </w:rPr>
              <w:t xml:space="preserve">guantes gorra chalina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6" w:hanging="219"/>
              <w:rPr>
                <w:rFonts w:cs="Arial"/>
              </w:rPr>
            </w:pPr>
            <w:r w:rsidRPr="00206769">
              <w:rPr>
                <w:rFonts w:cs="Arial"/>
              </w:rPr>
              <w:t>Poncho de agua</w:t>
            </w:r>
          </w:p>
          <w:p w:rsidR="004127DB" w:rsidRDefault="004127DB" w:rsidP="00F0285D">
            <w:pPr>
              <w:pStyle w:val="Prrafodelista"/>
              <w:numPr>
                <w:ilvl w:val="0"/>
                <w:numId w:val="13"/>
              </w:numPr>
              <w:ind w:left="176" w:hanging="219"/>
              <w:rPr>
                <w:rFonts w:cs="Arial"/>
              </w:rPr>
            </w:pPr>
            <w:r w:rsidRPr="00206769">
              <w:rPr>
                <w:rFonts w:cs="Arial"/>
              </w:rPr>
              <w:t>Botas pero no adecuadas para contrarrestar el frio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363" w:hanging="361"/>
              <w:rPr>
                <w:rFonts w:cs="Arial"/>
              </w:rPr>
            </w:pPr>
            <w:r w:rsidRPr="00206769">
              <w:rPr>
                <w:rFonts w:cs="Arial"/>
              </w:rPr>
              <w:t xml:space="preserve">Hierbas medicinales </w:t>
            </w:r>
          </w:p>
          <w:p w:rsidR="004127DB" w:rsidRPr="00206769" w:rsidRDefault="004127DB" w:rsidP="00D70EC6">
            <w:pPr>
              <w:pStyle w:val="Prrafodelista"/>
              <w:ind w:left="176"/>
              <w:rPr>
                <w:rFonts w:cs="Arial"/>
              </w:rPr>
            </w:pP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pantuflas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Loncheras térmicas con frutas cítricas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Cojines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>Termo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Dulces y chocolates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>Botiquín de primeros auxilios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Pelotitas pequeñas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proofErr w:type="spellStart"/>
            <w:r w:rsidRPr="00206769">
              <w:rPr>
                <w:rFonts w:cs="Arial"/>
              </w:rPr>
              <w:t>Ya</w:t>
            </w:r>
            <w:r>
              <w:rPr>
                <w:rFonts w:cs="Arial"/>
              </w:rPr>
              <w:t>xes</w:t>
            </w:r>
            <w:proofErr w:type="spellEnd"/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Salta soga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>Lentes para los rayos solares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>Sombreros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>Ludos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>Ajedrez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Rompecabezas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proofErr w:type="spellStart"/>
            <w:r w:rsidRPr="00206769">
              <w:rPr>
                <w:rFonts w:cs="Arial"/>
              </w:rPr>
              <w:t>Twister</w:t>
            </w:r>
            <w:proofErr w:type="spellEnd"/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>Alfombra</w:t>
            </w:r>
          </w:p>
        </w:tc>
        <w:tc>
          <w:tcPr>
            <w:tcW w:w="2835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181" w:hanging="218"/>
              <w:rPr>
                <w:rFonts w:cs="Arial"/>
              </w:rPr>
            </w:pPr>
            <w:r w:rsidRPr="00206769">
              <w:rPr>
                <w:rFonts w:cs="Arial"/>
              </w:rPr>
              <w:t>Municipalidad distrital y provincia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181" w:hanging="218"/>
              <w:rPr>
                <w:rFonts w:cs="Arial"/>
              </w:rPr>
            </w:pPr>
            <w:r w:rsidRPr="00206769">
              <w:rPr>
                <w:rFonts w:cs="Arial"/>
              </w:rPr>
              <w:t>Gobierno Regional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181" w:hanging="218"/>
              <w:rPr>
                <w:rFonts w:cs="Arial"/>
              </w:rPr>
            </w:pPr>
            <w:proofErr w:type="spellStart"/>
            <w:r w:rsidRPr="00206769">
              <w:rPr>
                <w:rFonts w:cs="Arial"/>
              </w:rPr>
              <w:t>ONGs</w:t>
            </w:r>
            <w:proofErr w:type="spellEnd"/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181" w:hanging="218"/>
              <w:rPr>
                <w:rFonts w:cs="Arial"/>
              </w:rPr>
            </w:pPr>
            <w:r w:rsidRPr="00206769">
              <w:rPr>
                <w:rFonts w:cs="Arial"/>
              </w:rPr>
              <w:t>Dirección Regional de Defensa Nacional y Defensa Civil.</w:t>
            </w:r>
          </w:p>
        </w:tc>
      </w:tr>
      <w:tr w:rsidR="004127DB" w:rsidRPr="00206769" w:rsidTr="0090635A">
        <w:trPr>
          <w:trHeight w:val="1777"/>
        </w:trPr>
        <w:tc>
          <w:tcPr>
            <w:tcW w:w="2263" w:type="dxa"/>
          </w:tcPr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Termómetro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Ficha EDAN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Aulas con confort térmico 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Ficha EDAN 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127DB" w:rsidRPr="0030308B" w:rsidRDefault="004127DB" w:rsidP="00F0285D">
            <w:pPr>
              <w:pStyle w:val="Prrafodelista"/>
              <w:numPr>
                <w:ilvl w:val="0"/>
                <w:numId w:val="14"/>
              </w:numPr>
              <w:ind w:left="301" w:hanging="283"/>
              <w:rPr>
                <w:rFonts w:cs="Arial"/>
              </w:rPr>
            </w:pPr>
            <w:r w:rsidRPr="0030308B">
              <w:rPr>
                <w:rFonts w:cs="Arial"/>
              </w:rPr>
              <w:t>Termómetro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Aulas con confort térmico 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4127DB" w:rsidRPr="00206769" w:rsidRDefault="004127DB" w:rsidP="00D70EC6">
            <w:pPr>
              <w:rPr>
                <w:rFonts w:cs="Arial"/>
              </w:rPr>
            </w:pPr>
            <w:r w:rsidRPr="00206769">
              <w:rPr>
                <w:rFonts w:cs="Arial"/>
              </w:rPr>
              <w:t>Puesto de Salud.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  <w:r w:rsidRPr="00206769">
              <w:rPr>
                <w:rFonts w:cs="Arial"/>
              </w:rPr>
              <w:t>MINEDU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  <w:r w:rsidRPr="00206769">
              <w:rPr>
                <w:rFonts w:cs="Arial"/>
              </w:rPr>
              <w:t>OINFE- gobierno regional DRE/UGEL/PREVAED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</w:tr>
    </w:tbl>
    <w:p w:rsidR="004127DB" w:rsidRDefault="004127DB" w:rsidP="00BD43F1">
      <w:pPr>
        <w:spacing w:line="240" w:lineRule="atLeast"/>
        <w:ind w:left="709"/>
        <w:rPr>
          <w:rFonts w:cs="Arial"/>
          <w:b/>
        </w:rPr>
      </w:pPr>
    </w:p>
    <w:p w:rsidR="0090635A" w:rsidRDefault="0090635A" w:rsidP="00BD43F1">
      <w:pPr>
        <w:spacing w:line="240" w:lineRule="atLeast"/>
        <w:ind w:left="709"/>
        <w:rPr>
          <w:rFonts w:cs="Arial"/>
          <w:b/>
        </w:rPr>
        <w:sectPr w:rsidR="0090635A" w:rsidSect="0090635A">
          <w:pgSz w:w="16840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4127DB" w:rsidRDefault="004127DB" w:rsidP="00BD43F1">
      <w:pPr>
        <w:spacing w:line="240" w:lineRule="atLeast"/>
        <w:ind w:left="709"/>
        <w:rPr>
          <w:rFonts w:cs="Arial"/>
          <w:b/>
        </w:rPr>
      </w:pPr>
    </w:p>
    <w:p w:rsidR="00F669E8" w:rsidRPr="00F669E8" w:rsidRDefault="00CB5106" w:rsidP="007E205C">
      <w:pPr>
        <w:pStyle w:val="Prrafodelista"/>
        <w:numPr>
          <w:ilvl w:val="0"/>
          <w:numId w:val="1"/>
        </w:numPr>
        <w:spacing w:line="240" w:lineRule="atLeast"/>
        <w:ind w:left="567"/>
        <w:jc w:val="both"/>
        <w:rPr>
          <w:rFonts w:cs="Arial"/>
          <w:b/>
          <w:color w:val="000000" w:themeColor="text1"/>
        </w:rPr>
      </w:pPr>
      <w:r w:rsidRPr="00F669E8">
        <w:rPr>
          <w:rFonts w:cs="Arial"/>
          <w:b/>
          <w:bCs/>
          <w:color w:val="000000" w:themeColor="text1"/>
        </w:rPr>
        <w:t xml:space="preserve">ESTRUCTURA </w:t>
      </w:r>
      <w:r w:rsidR="00DE2F12" w:rsidRPr="00F669E8">
        <w:rPr>
          <w:rFonts w:cs="Arial"/>
          <w:b/>
          <w:bCs/>
          <w:color w:val="000000" w:themeColor="text1"/>
        </w:rPr>
        <w:t xml:space="preserve">ORGANICACIONAL PARA LAS OPERACIONES DE </w:t>
      </w:r>
      <w:r w:rsidRPr="00F669E8">
        <w:rPr>
          <w:rFonts w:cs="Arial"/>
          <w:b/>
          <w:bCs/>
          <w:color w:val="000000" w:themeColor="text1"/>
        </w:rPr>
        <w:t xml:space="preserve">EMERGENCIA </w:t>
      </w:r>
      <w:r w:rsidR="007C071A" w:rsidRPr="00F669E8">
        <w:rPr>
          <w:rFonts w:cs="Arial"/>
          <w:b/>
          <w:bCs/>
          <w:color w:val="000000" w:themeColor="text1"/>
        </w:rPr>
        <w:t xml:space="preserve">DE LA I.E. </w:t>
      </w:r>
    </w:p>
    <w:p w:rsidR="00CB5106" w:rsidRDefault="007E205C" w:rsidP="0090635A">
      <w:pPr>
        <w:spacing w:line="240" w:lineRule="atLeast"/>
        <w:ind w:left="567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6.1</w:t>
      </w:r>
      <w:proofErr w:type="gramStart"/>
      <w:r>
        <w:rPr>
          <w:rFonts w:cs="Arial"/>
          <w:b/>
          <w:color w:val="000000" w:themeColor="text1"/>
        </w:rPr>
        <w:t>..</w:t>
      </w:r>
      <w:proofErr w:type="gramEnd"/>
      <w:r>
        <w:rPr>
          <w:rFonts w:cs="Arial"/>
          <w:b/>
          <w:color w:val="000000" w:themeColor="text1"/>
        </w:rPr>
        <w:t xml:space="preserve"> </w:t>
      </w:r>
      <w:r w:rsidR="00BE6ADF">
        <w:rPr>
          <w:rFonts w:cs="Arial"/>
          <w:b/>
          <w:color w:val="000000" w:themeColor="text1"/>
        </w:rPr>
        <w:t>O</w:t>
      </w:r>
      <w:r>
        <w:rPr>
          <w:rFonts w:cs="Arial"/>
          <w:b/>
          <w:color w:val="000000" w:themeColor="text1"/>
        </w:rPr>
        <w:t>RGANIGRAMA</w:t>
      </w:r>
    </w:p>
    <w:p w:rsidR="007E205C" w:rsidRDefault="00BA7CD3" w:rsidP="0090635A">
      <w:pPr>
        <w:spacing w:line="240" w:lineRule="atLeast"/>
        <w:ind w:left="567"/>
        <w:jc w:val="both"/>
        <w:rPr>
          <w:rFonts w:cs="Arial"/>
        </w:rPr>
      </w:pPr>
      <w:r>
        <w:rPr>
          <w:rFonts w:cs="Arial"/>
          <w:noProof/>
          <w:lang w:eastAsia="es-P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238760</wp:posOffset>
            </wp:positionV>
            <wp:extent cx="4909820" cy="3430270"/>
            <wp:effectExtent l="19050" t="19050" r="24130" b="177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43027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ADF" w:rsidRDefault="00BE6ADF" w:rsidP="0090635A">
      <w:pPr>
        <w:spacing w:line="240" w:lineRule="atLeast"/>
        <w:ind w:left="567"/>
        <w:jc w:val="both"/>
        <w:rPr>
          <w:rFonts w:cs="Arial"/>
        </w:rPr>
      </w:pPr>
    </w:p>
    <w:p w:rsidR="007E205C" w:rsidRDefault="007E205C" w:rsidP="0090635A">
      <w:pPr>
        <w:spacing w:line="240" w:lineRule="atLeast"/>
        <w:ind w:left="567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6.2</w:t>
      </w:r>
      <w:proofErr w:type="gramStart"/>
      <w:r>
        <w:rPr>
          <w:rFonts w:cs="Arial"/>
          <w:b/>
          <w:color w:val="000000" w:themeColor="text1"/>
        </w:rPr>
        <w:t>..</w:t>
      </w:r>
      <w:proofErr w:type="gramEnd"/>
      <w:r>
        <w:rPr>
          <w:rFonts w:cs="Arial"/>
          <w:b/>
          <w:color w:val="000000" w:themeColor="text1"/>
        </w:rPr>
        <w:t xml:space="preserve"> FUNCIONES DE LOS INTEGRANTES DE LA COMISIÓN</w:t>
      </w:r>
    </w:p>
    <w:p w:rsidR="005457AC" w:rsidRPr="006F36BD" w:rsidRDefault="005457AC" w:rsidP="005457AC">
      <w:pPr>
        <w:ind w:left="1276"/>
        <w:rPr>
          <w:b/>
          <w:bCs/>
        </w:rPr>
      </w:pPr>
      <w:r>
        <w:rPr>
          <w:rFonts w:cs="Arial"/>
          <w:b/>
          <w:color w:val="000000" w:themeColor="text1"/>
        </w:rPr>
        <w:tab/>
      </w:r>
      <w:r w:rsidRPr="006F36BD">
        <w:rPr>
          <w:b/>
          <w:bCs/>
        </w:rPr>
        <w:t>DEL DIRECTOR DE LA INSTITUCIÓN EDUCATIVA</w:t>
      </w:r>
    </w:p>
    <w:p w:rsidR="005457AC" w:rsidRPr="006F36BD" w:rsidRDefault="005457AC" w:rsidP="00F0285D">
      <w:pPr>
        <w:numPr>
          <w:ilvl w:val="0"/>
          <w:numId w:val="15"/>
        </w:numPr>
        <w:tabs>
          <w:tab w:val="clear" w:pos="720"/>
        </w:tabs>
        <w:spacing w:line="240" w:lineRule="auto"/>
        <w:ind w:left="1276"/>
        <w:jc w:val="both"/>
        <w:rPr>
          <w:bCs/>
        </w:rPr>
      </w:pPr>
      <w:r w:rsidRPr="006F36BD">
        <w:rPr>
          <w:rFonts w:cs="AvenirLTStd-Book"/>
        </w:rPr>
        <w:t>Motiva</w:t>
      </w:r>
      <w:r w:rsidRPr="006F36BD">
        <w:rPr>
          <w:rFonts w:cs="Calibri"/>
        </w:rPr>
        <w:t xml:space="preserve"> y reconoce mediante resolución directoral a la Comisión de GRD, los miembros que la integran y al responsable del COE, así mismo aprueba el plan de trabajo e informe anual de la Comisión</w:t>
      </w:r>
      <w:r w:rsidRPr="006F36BD">
        <w:rPr>
          <w:rFonts w:cs="AvenirLTStd-Book"/>
        </w:rPr>
        <w:t>.</w:t>
      </w:r>
    </w:p>
    <w:p w:rsidR="005457AC" w:rsidRPr="002A2EA4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Calibri"/>
          <w:lang w:eastAsia="es-PE"/>
        </w:rPr>
        <w:t xml:space="preserve">Dirige la formulación y ejecución del Plan de Gestión de Riesgo de Desastres y Planes de Contingencia de su institución educativa socializándolo ante la comunidad educativa, con estrategias de respuesta ante emergencias </w:t>
      </w:r>
      <w:r w:rsidRPr="006F36BD">
        <w:rPr>
          <w:rFonts w:cs="Calibri"/>
        </w:rPr>
        <w:t>y que pueden afectar la continuidad del servicio educativo.</w:t>
      </w:r>
      <w:r w:rsidRPr="002A2EA4">
        <w:rPr>
          <w:bCs/>
        </w:rPr>
        <w:t xml:space="preserve"> </w:t>
      </w:r>
    </w:p>
    <w:p w:rsidR="005457AC" w:rsidRPr="006F36BD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2A2EA4">
        <w:rPr>
          <w:bCs/>
        </w:rPr>
        <w:t>Conv</w:t>
      </w:r>
      <w:r>
        <w:rPr>
          <w:bCs/>
        </w:rPr>
        <w:t>oca y dirige las</w:t>
      </w:r>
      <w:r w:rsidRPr="002A2EA4">
        <w:rPr>
          <w:bCs/>
        </w:rPr>
        <w:t xml:space="preserve"> reuniones </w:t>
      </w:r>
      <w:r>
        <w:rPr>
          <w:bCs/>
        </w:rPr>
        <w:t>de</w:t>
      </w:r>
      <w:r w:rsidRPr="002A2EA4">
        <w:rPr>
          <w:bCs/>
        </w:rPr>
        <w:t xml:space="preserve"> los miembros de la comisión de gestión del riesgo de desastres</w:t>
      </w:r>
      <w:r>
        <w:rPr>
          <w:bCs/>
        </w:rPr>
        <w:t>.</w:t>
      </w:r>
    </w:p>
    <w:p w:rsidR="005457AC" w:rsidRPr="006F36BD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Dirige las acciones de preparación, reducción, respuesta, rehabilitación y recuperación durante la atención de las emergencias y desastres.</w:t>
      </w:r>
    </w:p>
    <w:p w:rsidR="005457AC" w:rsidRPr="002A2EA4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  <w:lang w:eastAsia="es-PE"/>
        </w:rPr>
      </w:pPr>
      <w:r w:rsidRPr="002A2EA4">
        <w:rPr>
          <w:rFonts w:cs="Calibri"/>
          <w:lang w:eastAsia="es-PE"/>
        </w:rPr>
        <w:t>Organiza y designa los miembros integrantes de las Brigadas de Señalización, Evacuación y Evaluación, Brigada de Primeros Auxilios, Brigada de Protección y Entrega de Niños, Brigada Contra Incendios y Seguridad de la Comunidad Educativa, Brigada de Apoyo socioemocional, lúdico y defensa nacional, estableciendo las coordinaciones con las instituciones afines y personal especializado en Emergencias y Desastres para el fortalecimiento de capacidades.</w:t>
      </w:r>
    </w:p>
    <w:p w:rsidR="005457AC" w:rsidRPr="006F36BD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Calibri"/>
        </w:rPr>
        <w:t>Emite y coordina los reportes oficiales de la institución educativa y mantiene enlace permanente con el COE Local, COE UGEL, COE de la DRE, instituciones de primera respuesta, entre otros, para la atención de la emergencia.</w:t>
      </w:r>
    </w:p>
    <w:p w:rsidR="005457AC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Calibri"/>
        </w:rPr>
        <w:t>Garantiza que mediante las actividades pedagógicas se desarrolle una cultura de gestión del riesgo de desastres con los estudiantes.</w:t>
      </w:r>
    </w:p>
    <w:p w:rsidR="005457AC" w:rsidRPr="002A2EA4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</w:p>
    <w:p w:rsidR="005457AC" w:rsidRPr="006F36BD" w:rsidRDefault="005457AC" w:rsidP="00D70EC6">
      <w:pPr>
        <w:autoSpaceDE w:val="0"/>
        <w:autoSpaceDN w:val="0"/>
        <w:adjustRightInd w:val="0"/>
        <w:spacing w:line="240" w:lineRule="auto"/>
        <w:ind w:left="1276"/>
        <w:jc w:val="both"/>
        <w:rPr>
          <w:b/>
          <w:bCs/>
        </w:rPr>
      </w:pPr>
    </w:p>
    <w:p w:rsidR="005457AC" w:rsidRPr="006F36BD" w:rsidRDefault="005457AC" w:rsidP="00D70EC6">
      <w:pPr>
        <w:autoSpaceDE w:val="0"/>
        <w:autoSpaceDN w:val="0"/>
        <w:adjustRightInd w:val="0"/>
        <w:spacing w:line="240" w:lineRule="auto"/>
        <w:ind w:left="1276"/>
        <w:jc w:val="both"/>
        <w:rPr>
          <w:b/>
          <w:bCs/>
        </w:rPr>
      </w:pPr>
      <w:r w:rsidRPr="006F36BD">
        <w:rPr>
          <w:b/>
          <w:bCs/>
        </w:rPr>
        <w:t>DEL DOCENTE COORDINADOR</w:t>
      </w:r>
    </w:p>
    <w:p w:rsidR="005457AC" w:rsidRPr="006F36BD" w:rsidRDefault="005457AC" w:rsidP="00F0285D">
      <w:pPr>
        <w:pStyle w:val="Prrafodelista"/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AvenirLTStd-Book"/>
        </w:rPr>
      </w:pPr>
      <w:r w:rsidRPr="006F36BD">
        <w:rPr>
          <w:rFonts w:cs="AvenirLTStd-Book"/>
        </w:rPr>
        <w:t>Reemplazar al Director en caso de ausencia</w:t>
      </w:r>
      <w:r>
        <w:rPr>
          <w:rFonts w:cs="AvenirLTStd-Book"/>
        </w:rPr>
        <w:t>.</w:t>
      </w:r>
    </w:p>
    <w:p w:rsidR="005457AC" w:rsidRPr="006F36BD" w:rsidRDefault="005457AC" w:rsidP="00F0285D">
      <w:pPr>
        <w:numPr>
          <w:ilvl w:val="0"/>
          <w:numId w:val="16"/>
        </w:numPr>
        <w:tabs>
          <w:tab w:val="clear" w:pos="502"/>
        </w:tabs>
        <w:spacing w:line="259" w:lineRule="auto"/>
        <w:ind w:left="1276"/>
        <w:jc w:val="both"/>
        <w:rPr>
          <w:bCs/>
        </w:rPr>
      </w:pPr>
      <w:r w:rsidRPr="006F36BD">
        <w:rPr>
          <w:bCs/>
        </w:rPr>
        <w:t>Convoca, organiza capacitaciones para los miembros de la comisión de gestión del riesgo de desastres y comunidad educativa en coordinación con el Director de la Institución Educativa.</w:t>
      </w:r>
    </w:p>
    <w:p w:rsidR="005457AC" w:rsidRPr="006F36BD" w:rsidRDefault="005457AC" w:rsidP="00F0285D">
      <w:pPr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Coordinación, organiza</w:t>
      </w:r>
      <w:r>
        <w:rPr>
          <w:rFonts w:cs="Calibri"/>
          <w:lang w:eastAsia="es-PE"/>
        </w:rPr>
        <w:t xml:space="preserve">, </w:t>
      </w:r>
      <w:r w:rsidRPr="006F36BD">
        <w:rPr>
          <w:rFonts w:cs="Calibri"/>
          <w:lang w:eastAsia="es-PE"/>
        </w:rPr>
        <w:t>articula</w:t>
      </w:r>
      <w:r>
        <w:rPr>
          <w:rFonts w:cs="Calibri"/>
          <w:lang w:eastAsia="es-PE"/>
        </w:rPr>
        <w:t xml:space="preserve"> </w:t>
      </w:r>
      <w:r w:rsidRPr="006F36BD">
        <w:rPr>
          <w:rFonts w:cs="Calibri"/>
          <w:lang w:eastAsia="es-PE"/>
        </w:rPr>
        <w:t>y ejecuta de las acciones consignadas en el Plan de trabajo por cada una de las Brigadas conformados en la institución educativa.</w:t>
      </w:r>
    </w:p>
    <w:p w:rsidR="005457AC" w:rsidRPr="006F36BD" w:rsidRDefault="005457AC" w:rsidP="00F0285D">
      <w:pPr>
        <w:pStyle w:val="Prrafodelista"/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AvenirLTStd-Book"/>
        </w:rPr>
        <w:t>Procesar la información que envían las brigadas</w:t>
      </w:r>
      <w:r w:rsidRPr="006F36BD">
        <w:rPr>
          <w:rFonts w:cs="Calibri"/>
        </w:rPr>
        <w:t xml:space="preserve"> y remite al presidente de la CGRD.</w:t>
      </w:r>
    </w:p>
    <w:p w:rsidR="005457AC" w:rsidRPr="006F36BD" w:rsidRDefault="005457AC" w:rsidP="00F0285D">
      <w:pPr>
        <w:pStyle w:val="Prrafodelista"/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AvenirLTStd-Book"/>
        </w:rPr>
      </w:pPr>
      <w:r w:rsidRPr="006F36BD">
        <w:rPr>
          <w:rFonts w:cs="AvenirLTStd-Book"/>
        </w:rPr>
        <w:t>Organiza y evalúa el Simulacro y simulación.</w:t>
      </w:r>
    </w:p>
    <w:p w:rsidR="005457AC" w:rsidRPr="006F36BD" w:rsidRDefault="005457AC" w:rsidP="00F0285D">
      <w:pPr>
        <w:pStyle w:val="Prrafodelista"/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Calibri"/>
        </w:rPr>
        <w:t>Realiza el inventario de los recursos de la institución educativa, actualiza el directorio de los actores y genera información sobre el sistema de alerta temprana y la socializa con la comunidad educativa.</w:t>
      </w: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ind w:left="1276"/>
        <w:jc w:val="both"/>
        <w:rPr>
          <w:rFonts w:cs="AvenirLTStd-Book"/>
        </w:rPr>
      </w:pPr>
      <w:r w:rsidRPr="006F36BD">
        <w:rPr>
          <w:rFonts w:cs="AvenirLTStd-Book"/>
          <w:b/>
          <w:bCs/>
        </w:rPr>
        <w:t>DE LOS PADRES DE FAMILIA (o autoridad local)</w:t>
      </w:r>
    </w:p>
    <w:p w:rsidR="005457AC" w:rsidRPr="006F36BD" w:rsidRDefault="005457AC" w:rsidP="00F0285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1276" w:hanging="301"/>
        <w:jc w:val="both"/>
        <w:rPr>
          <w:rFonts w:cs="AvenirLTStd-Book"/>
        </w:rPr>
      </w:pPr>
      <w:r w:rsidRPr="006F36BD">
        <w:rPr>
          <w:rFonts w:cs="AvenirLTStd-Book"/>
        </w:rPr>
        <w:t>Apoyan en la movilización y traslado de los estudiantes a las zonas seguras.</w:t>
      </w:r>
    </w:p>
    <w:p w:rsidR="005457AC" w:rsidRPr="006F36BD" w:rsidRDefault="005457AC" w:rsidP="00F0285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1276" w:hanging="301"/>
        <w:jc w:val="both"/>
        <w:rPr>
          <w:rFonts w:cs="AvenirLTStd-Book"/>
        </w:rPr>
      </w:pPr>
      <w:r w:rsidRPr="006F36BD">
        <w:rPr>
          <w:rFonts w:cs="AvenirLTStd-Book"/>
        </w:rPr>
        <w:t xml:space="preserve">Vigilan la seguridad de la comunidad educativa dentro y fuera de la </w:t>
      </w:r>
      <w:proofErr w:type="gramStart"/>
      <w:r w:rsidRPr="006F36BD">
        <w:rPr>
          <w:rFonts w:cs="AvenirLTStd-Book"/>
        </w:rPr>
        <w:t>II.EE .</w:t>
      </w:r>
      <w:proofErr w:type="gramEnd"/>
    </w:p>
    <w:p w:rsidR="005457AC" w:rsidRPr="006F36BD" w:rsidRDefault="005457AC" w:rsidP="00F0285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276" w:hanging="301"/>
        <w:jc w:val="both"/>
        <w:rPr>
          <w:rFonts w:cs="AvenirLTStd-Book"/>
        </w:rPr>
      </w:pPr>
      <w:r w:rsidRPr="006F36BD">
        <w:rPr>
          <w:rFonts w:cs="Calibri"/>
        </w:rPr>
        <w:t>Participan en la elaboración del Plan de GRD y Contingencia.</w:t>
      </w:r>
    </w:p>
    <w:p w:rsidR="005457AC" w:rsidRPr="006F36BD" w:rsidRDefault="005457AC" w:rsidP="00F0285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276" w:hanging="301"/>
        <w:jc w:val="both"/>
        <w:rPr>
          <w:rFonts w:cs="AvenirLTStd-Book"/>
        </w:rPr>
      </w:pPr>
      <w:r w:rsidRPr="006F36BD">
        <w:rPr>
          <w:rFonts w:cs="Calibri"/>
        </w:rPr>
        <w:t>Participan en los simulacros.</w:t>
      </w: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ind w:left="1276"/>
        <w:jc w:val="both"/>
        <w:rPr>
          <w:rFonts w:cs="AvenirLTStd-Book"/>
        </w:rPr>
      </w:pPr>
      <w:r w:rsidRPr="006F36BD">
        <w:rPr>
          <w:rFonts w:cs="AvenirLTStd-Book"/>
          <w:b/>
          <w:bCs/>
        </w:rPr>
        <w:t>DEL PERSONAL ADMINISTRATIVO</w:t>
      </w:r>
    </w:p>
    <w:p w:rsidR="005457AC" w:rsidRPr="006F36BD" w:rsidRDefault="005457AC" w:rsidP="00D70EC6">
      <w:pPr>
        <w:autoSpaceDE w:val="0"/>
        <w:autoSpaceDN w:val="0"/>
        <w:adjustRightInd w:val="0"/>
        <w:spacing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 xml:space="preserve">              El personal administrativo apoyará en:</w:t>
      </w:r>
    </w:p>
    <w:p w:rsidR="005457AC" w:rsidRPr="006F36BD" w:rsidRDefault="005457AC" w:rsidP="00F0285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>Activa</w:t>
      </w:r>
      <w:r>
        <w:rPr>
          <w:rFonts w:cs="Calibri"/>
        </w:rPr>
        <w:t>r</w:t>
      </w:r>
      <w:r w:rsidRPr="006F36BD">
        <w:rPr>
          <w:rFonts w:cs="Calibri"/>
        </w:rPr>
        <w:t xml:space="preserve"> el sistema de alarma.</w:t>
      </w:r>
    </w:p>
    <w:p w:rsidR="005457AC" w:rsidRPr="006F36BD" w:rsidRDefault="005457AC" w:rsidP="00F0285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>Consolida</w:t>
      </w:r>
      <w:r>
        <w:rPr>
          <w:rFonts w:cs="Calibri"/>
        </w:rPr>
        <w:t>r</w:t>
      </w:r>
      <w:r w:rsidRPr="006F36BD">
        <w:rPr>
          <w:rFonts w:cs="Calibri"/>
        </w:rPr>
        <w:t xml:space="preserve"> y sistematiza</w:t>
      </w:r>
      <w:r>
        <w:rPr>
          <w:rFonts w:cs="Calibri"/>
        </w:rPr>
        <w:t>r</w:t>
      </w:r>
      <w:r w:rsidRPr="006F36BD">
        <w:rPr>
          <w:rFonts w:cs="Calibri"/>
        </w:rPr>
        <w:t xml:space="preserve"> la información brindada por las brigadas.</w:t>
      </w:r>
    </w:p>
    <w:p w:rsidR="005457AC" w:rsidRPr="006F36BD" w:rsidRDefault="005457AC" w:rsidP="00F0285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>Monitorea</w:t>
      </w:r>
      <w:r>
        <w:rPr>
          <w:rFonts w:cs="Calibri"/>
        </w:rPr>
        <w:t>r</w:t>
      </w:r>
      <w:r w:rsidRPr="006F36BD">
        <w:rPr>
          <w:rFonts w:cs="Calibri"/>
        </w:rPr>
        <w:t>, recopila</w:t>
      </w:r>
      <w:r>
        <w:rPr>
          <w:rFonts w:cs="Calibri"/>
        </w:rPr>
        <w:t>r</w:t>
      </w:r>
      <w:r w:rsidRPr="006F36BD">
        <w:rPr>
          <w:rFonts w:cs="Calibri"/>
        </w:rPr>
        <w:t>, valida</w:t>
      </w:r>
      <w:r>
        <w:rPr>
          <w:rFonts w:cs="Calibri"/>
        </w:rPr>
        <w:t>r</w:t>
      </w:r>
      <w:r w:rsidRPr="006F36BD">
        <w:rPr>
          <w:rFonts w:cs="Calibri"/>
        </w:rPr>
        <w:t>, procesa</w:t>
      </w:r>
      <w:r>
        <w:rPr>
          <w:rFonts w:cs="Calibri"/>
        </w:rPr>
        <w:t>r</w:t>
      </w:r>
      <w:r w:rsidRPr="006F36BD">
        <w:rPr>
          <w:rFonts w:cs="Calibri"/>
        </w:rPr>
        <w:t xml:space="preserve"> y analiza</w:t>
      </w:r>
      <w:r>
        <w:rPr>
          <w:rFonts w:cs="Calibri"/>
        </w:rPr>
        <w:t>r la</w:t>
      </w:r>
      <w:r w:rsidRPr="006F36BD">
        <w:rPr>
          <w:rFonts w:cs="Calibri"/>
        </w:rPr>
        <w:t xml:space="preserve"> información sobre los daños a la vida </w:t>
      </w:r>
      <w:r>
        <w:rPr>
          <w:rFonts w:cs="Calibri"/>
        </w:rPr>
        <w:t>y la</w:t>
      </w:r>
      <w:r w:rsidRPr="006F36BD">
        <w:rPr>
          <w:rFonts w:cs="Calibri"/>
        </w:rPr>
        <w:t xml:space="preserve"> salud e infraestructura de la comunidad educativa, asimismo, realiza el seguimiento de las acciones de respuesta ante un peligro, Emergencia o desastre.</w:t>
      </w:r>
    </w:p>
    <w:p w:rsidR="005457AC" w:rsidRPr="006F36BD" w:rsidRDefault="005457AC" w:rsidP="005457AC">
      <w:pPr>
        <w:pStyle w:val="Prrafodelista"/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</w:p>
    <w:p w:rsidR="00F669E8" w:rsidRDefault="00F669E8" w:rsidP="00D70EC6">
      <w:pPr>
        <w:tabs>
          <w:tab w:val="left" w:pos="1485"/>
        </w:tabs>
        <w:spacing w:line="240" w:lineRule="atLeast"/>
        <w:ind w:left="567"/>
        <w:jc w:val="both"/>
        <w:rPr>
          <w:rFonts w:cs="Arial"/>
          <w:b/>
          <w:color w:val="000000" w:themeColor="text1"/>
        </w:rPr>
      </w:pPr>
    </w:p>
    <w:p w:rsidR="007E205C" w:rsidRDefault="007E205C" w:rsidP="00D70EC6">
      <w:pPr>
        <w:spacing w:line="240" w:lineRule="atLeast"/>
        <w:ind w:left="1134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6.3</w:t>
      </w:r>
      <w:proofErr w:type="gramStart"/>
      <w:r>
        <w:rPr>
          <w:rFonts w:cs="Arial"/>
          <w:b/>
          <w:color w:val="000000" w:themeColor="text1"/>
        </w:rPr>
        <w:t>..</w:t>
      </w:r>
      <w:proofErr w:type="gramEnd"/>
      <w:r>
        <w:rPr>
          <w:rFonts w:cs="Arial"/>
          <w:b/>
          <w:color w:val="000000" w:themeColor="text1"/>
        </w:rPr>
        <w:t xml:space="preserve"> LAS BRIGADAS</w:t>
      </w:r>
      <w:r w:rsidR="002E51B9">
        <w:rPr>
          <w:rFonts w:cs="Arial"/>
          <w:b/>
          <w:color w:val="000000" w:themeColor="text1"/>
        </w:rPr>
        <w:t xml:space="preserve"> Y FUNCIONES.</w:t>
      </w:r>
    </w:p>
    <w:p w:rsidR="005457AC" w:rsidRPr="00D70EC6" w:rsidRDefault="00D70EC6" w:rsidP="00D70EC6">
      <w:pPr>
        <w:spacing w:line="240" w:lineRule="atLeast"/>
        <w:ind w:left="1134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6.3.1. </w:t>
      </w:r>
      <w:r w:rsidR="005457AC" w:rsidRPr="007907E7">
        <w:rPr>
          <w:rFonts w:cs="Calibri"/>
          <w:b/>
          <w:bCs/>
          <w:lang w:eastAsia="es-PE"/>
        </w:rPr>
        <w:t xml:space="preserve">LA </w:t>
      </w:r>
      <w:r w:rsidR="005457AC" w:rsidRPr="007907E7">
        <w:rPr>
          <w:rFonts w:cs="Calibri-Bold"/>
          <w:b/>
          <w:bCs/>
        </w:rPr>
        <w:t>BRIGADA DE DOCENTES DE PRIMEROS AUXILIOS</w:t>
      </w: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spacing w:line="360" w:lineRule="auto"/>
        <w:ind w:left="2127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</w:rPr>
      </w:pPr>
      <w:r w:rsidRPr="006F36BD">
        <w:rPr>
          <w:rFonts w:cs="Calibri"/>
        </w:rPr>
        <w:t xml:space="preserve">Recibe capacitación y entrenamiento periódicamente por parte del MINSA sobre primeros auxilios. 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bCs/>
          <w:lang w:eastAsia="es-PE"/>
        </w:rPr>
        <w:t>Elabora</w:t>
      </w:r>
      <w:r w:rsidRPr="006F36BD">
        <w:rPr>
          <w:rFonts w:cs="Calibri"/>
          <w:lang w:eastAsia="es-PE"/>
        </w:rPr>
        <w:t xml:space="preserve"> del Plan de trabajo de las brigadas de primeros auxilios.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</w:rPr>
        <w:t xml:space="preserve">Adquiere, organiza y revisa permanentemente el botiquín escolar y las fechas de expiración de medicamentos. </w:t>
      </w:r>
      <w:r w:rsidRPr="006F36BD">
        <w:rPr>
          <w:rFonts w:cs="Calibri"/>
          <w:lang w:eastAsia="es-PE"/>
        </w:rPr>
        <w:t xml:space="preserve"> 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Provee y gestionar los recursos disponibles (camillas, férulas) para atender a las posibles víctimas.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60"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Arial"/>
        </w:rPr>
        <w:t>Establece y señala el área física para la atención de primeros auxilios de los estudiantes heridos.</w:t>
      </w:r>
      <w:r w:rsidRPr="006F36BD">
        <w:rPr>
          <w:noProof/>
          <w:lang w:eastAsia="es-PE"/>
        </w:rPr>
        <w:t xml:space="preserve"> 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60"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noProof/>
          <w:lang w:eastAsia="es-PE"/>
        </w:rPr>
        <w:t>Identifica a miembros de la comunidad educativa con caracteristicas especiales, tales como alergías a medicamentos y enfermedades, para su mejor atención.</w:t>
      </w:r>
    </w:p>
    <w:p w:rsidR="005457AC" w:rsidRPr="006F36BD" w:rsidRDefault="005457AC" w:rsidP="00D70EC6">
      <w:pPr>
        <w:autoSpaceDE w:val="0"/>
        <w:autoSpaceDN w:val="0"/>
        <w:adjustRightInd w:val="0"/>
        <w:spacing w:line="360" w:lineRule="auto"/>
        <w:ind w:left="2127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5457AC" w:rsidRPr="006F36BD" w:rsidRDefault="005457AC" w:rsidP="00F0285D">
      <w:pPr>
        <w:pStyle w:val="Prrafodelist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2127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Desplaza a los heridos al área de atención para la aplicación de los primeros </w:t>
      </w:r>
    </w:p>
    <w:p w:rsidR="005457AC" w:rsidRPr="006F36BD" w:rsidRDefault="005457AC" w:rsidP="00D70EC6">
      <w:pPr>
        <w:pStyle w:val="Prrafodelista"/>
        <w:tabs>
          <w:tab w:val="left" w:pos="851"/>
        </w:tabs>
        <w:autoSpaceDE w:val="0"/>
        <w:autoSpaceDN w:val="0"/>
        <w:adjustRightInd w:val="0"/>
        <w:spacing w:line="240" w:lineRule="auto"/>
        <w:ind w:left="2127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lastRenderedPageBreak/>
        <w:t xml:space="preserve">     Auxilios necesarios, hasta que sean atendidos por personal de Salud.</w:t>
      </w:r>
    </w:p>
    <w:p w:rsidR="005457AC" w:rsidRPr="006F36BD" w:rsidRDefault="005457AC" w:rsidP="00F0285D">
      <w:pPr>
        <w:pStyle w:val="Prrafodelista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2127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Desplaza a las personas con habilidades diferentes a un lugar seguro y protegido.</w:t>
      </w:r>
    </w:p>
    <w:p w:rsidR="005457AC" w:rsidRPr="006F36BD" w:rsidRDefault="005457AC" w:rsidP="00F0285D">
      <w:pPr>
        <w:pStyle w:val="Prrafodelista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2127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Contabiliza y lleva el control del personal heridos, fallecidos.</w:t>
      </w:r>
    </w:p>
    <w:p w:rsidR="005457AC" w:rsidRPr="006F36BD" w:rsidRDefault="005457AC" w:rsidP="00D70EC6">
      <w:pPr>
        <w:pStyle w:val="Prrafodelista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</w:p>
    <w:p w:rsidR="005457AC" w:rsidRPr="006F36BD" w:rsidRDefault="005457AC" w:rsidP="00D70EC6">
      <w:pPr>
        <w:autoSpaceDE w:val="0"/>
        <w:autoSpaceDN w:val="0"/>
        <w:adjustRightInd w:val="0"/>
        <w:spacing w:line="360" w:lineRule="auto"/>
        <w:ind w:left="2127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5457AC" w:rsidRPr="006F36BD" w:rsidRDefault="005457AC" w:rsidP="00F0285D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Informa a la comisión de gestión del riesgo de desastre sobre el estado de la población educativa y de aquellas que necesiten atención especializada para el traslado de los estudiantes al centro de salud previsto.</w:t>
      </w:r>
    </w:p>
    <w:p w:rsidR="005457AC" w:rsidRPr="006F36BD" w:rsidRDefault="005457AC" w:rsidP="00F0285D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Gestiona la reposición del material utilizado del botiquín durante el evento o emergencia, llevando el debido control de los medicamentos y víctimas atendidas.</w:t>
      </w:r>
    </w:p>
    <w:p w:rsidR="005457AC" w:rsidRDefault="005457AC" w:rsidP="00D70EC6">
      <w:pPr>
        <w:spacing w:line="240" w:lineRule="atLeast"/>
        <w:ind w:left="2127"/>
        <w:jc w:val="both"/>
        <w:rPr>
          <w:rFonts w:cs="Arial"/>
          <w:b/>
          <w:color w:val="000000" w:themeColor="text1"/>
        </w:rPr>
      </w:pPr>
      <w:r w:rsidRPr="006F36BD">
        <w:rPr>
          <w:rFonts w:cs="Calibri"/>
          <w:lang w:eastAsia="es-PE"/>
        </w:rPr>
        <w:t>Acompaña durante la evacuación al centro de salud y otro personal permanecerá en el puesto de primeros auxilios, pendiente a alguna emergencia.</w:t>
      </w:r>
    </w:p>
    <w:p w:rsidR="00D70EC6" w:rsidRPr="00D70EC6" w:rsidRDefault="00D70EC6" w:rsidP="00F0285D">
      <w:pPr>
        <w:pStyle w:val="Prrafodelista"/>
        <w:numPr>
          <w:ilvl w:val="2"/>
          <w:numId w:val="16"/>
        </w:numPr>
        <w:spacing w:line="240" w:lineRule="atLeast"/>
        <w:jc w:val="both"/>
        <w:rPr>
          <w:rFonts w:cs="Arial"/>
          <w:b/>
          <w:color w:val="000000" w:themeColor="text1"/>
        </w:rPr>
      </w:pPr>
      <w:r w:rsidRPr="00D70EC6">
        <w:rPr>
          <w:rFonts w:cs="Calibri"/>
          <w:b/>
          <w:bCs/>
          <w:lang w:eastAsia="es-PE"/>
        </w:rPr>
        <w:t>LA</w:t>
      </w:r>
      <w:r w:rsidRPr="00D70EC6">
        <w:rPr>
          <w:rFonts w:cs="Calibri-Bold"/>
          <w:b/>
          <w:bCs/>
        </w:rPr>
        <w:t xml:space="preserve"> BRIGADA DE DOCENTES DE PROTECCIÓN Y ENTREGA DE LOS ESTUDIANTES.</w:t>
      </w:r>
    </w:p>
    <w:p w:rsidR="00D70EC6" w:rsidRPr="006F36BD" w:rsidRDefault="00D70EC6" w:rsidP="00D70EC6">
      <w:pPr>
        <w:autoSpaceDE w:val="0"/>
        <w:autoSpaceDN w:val="0"/>
        <w:adjustRightInd w:val="0"/>
        <w:spacing w:line="240" w:lineRule="auto"/>
        <w:ind w:left="1750"/>
        <w:jc w:val="both"/>
        <w:rPr>
          <w:rFonts w:cs="Calibri-Bold"/>
          <w:b/>
          <w:bCs/>
        </w:rPr>
      </w:pPr>
    </w:p>
    <w:p w:rsidR="00D70EC6" w:rsidRPr="006F36BD" w:rsidRDefault="00D70EC6" w:rsidP="00D70EC6">
      <w:pPr>
        <w:ind w:left="1750"/>
        <w:rPr>
          <w:rFonts w:cs="Arial"/>
          <w:b/>
        </w:rPr>
      </w:pPr>
      <w:r w:rsidRPr="006F36BD">
        <w:rPr>
          <w:rFonts w:cs="Arial"/>
          <w:b/>
        </w:rPr>
        <w:t>1.- Preparación: Antes de la emergencia:</w:t>
      </w:r>
    </w:p>
    <w:p w:rsidR="00D70EC6" w:rsidRPr="006F36BD" w:rsidRDefault="00D70EC6" w:rsidP="00F0285D">
      <w:pPr>
        <w:pStyle w:val="Prrafodelista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</w:rPr>
      </w:pPr>
      <w:r w:rsidRPr="006F36BD">
        <w:rPr>
          <w:rFonts w:cs="Calibri"/>
        </w:rPr>
        <w:t xml:space="preserve">Recibe capacitación  en procedimientos de entrega de estudiantes, por parte de la Comisión </w:t>
      </w:r>
      <w:r>
        <w:rPr>
          <w:rFonts w:cs="Calibri"/>
        </w:rPr>
        <w:t>de Gestión del Riesgo de Desastres</w:t>
      </w:r>
      <w:r w:rsidRPr="006F36BD">
        <w:rPr>
          <w:rFonts w:cs="Calibri"/>
        </w:rPr>
        <w:t xml:space="preserve">  (adjuntar el documento) 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Mantiene actualizado el padrón de los padres de familia o apoderados de la institución educativa, para la entrega de los estudiantes, documento que servirá para el uso la brigada de primeros auxilios y la brigada de evacuación y señalización. 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>Participa en la selección de docentes y padres de familia aspirantes a la brigada, capacitándolos en los procedimientos</w:t>
      </w:r>
      <w:r w:rsidRPr="006F36BD">
        <w:rPr>
          <w:rFonts w:cs="Calibri"/>
        </w:rPr>
        <w:t xml:space="preserve"> de entrega de estudiantes</w:t>
      </w:r>
      <w:r w:rsidRPr="006F36BD">
        <w:rPr>
          <w:rFonts w:cs="Arial"/>
        </w:rPr>
        <w:t>.</w:t>
      </w:r>
    </w:p>
    <w:p w:rsidR="00D70EC6" w:rsidRPr="006F36BD" w:rsidRDefault="00D70EC6" w:rsidP="00F0285D">
      <w:pPr>
        <w:pStyle w:val="Prrafodelista"/>
        <w:widowControl w:val="0"/>
        <w:numPr>
          <w:ilvl w:val="0"/>
          <w:numId w:val="22"/>
        </w:numPr>
        <w:spacing w:line="240" w:lineRule="auto"/>
        <w:ind w:left="2127" w:right="-112"/>
        <w:contextualSpacing w:val="0"/>
        <w:jc w:val="both"/>
        <w:rPr>
          <w:rFonts w:eastAsia="Arial" w:cs="Arial"/>
        </w:rPr>
      </w:pPr>
      <w:r w:rsidRPr="006F36BD">
        <w:t>Diseña el plan y realiza simulacros de</w:t>
      </w:r>
      <w:r w:rsidRPr="006F36BD">
        <w:rPr>
          <w:spacing w:val="-3"/>
        </w:rPr>
        <w:t xml:space="preserve"> </w:t>
      </w:r>
      <w:r w:rsidRPr="006F36BD">
        <w:rPr>
          <w:rFonts w:cs="Arial"/>
        </w:rPr>
        <w:t xml:space="preserve">protección y entrega de </w:t>
      </w:r>
      <w:r w:rsidRPr="006F36BD">
        <w:rPr>
          <w:rFonts w:cs="Calibri"/>
        </w:rPr>
        <w:t>estudiantes</w:t>
      </w:r>
      <w:r w:rsidRPr="006F36BD">
        <w:t xml:space="preserve">. 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Identifica los espacios para proteger a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después de la emergencia.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Inspecciona permanentemente las áreas o espacios de protección de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para reconocer las condiciones de riesgo que puedan generar lesiones o hacer peligrar la vida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>.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>Contar o implementar con equipos o instrumentos mínimos y necesarios como mesas, sillas, archivadores, fichas, actas, bolígrafos, entre otros.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Coordina y articula acciones con entidades o autoridades de Protección y entrega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como por ejemplo: DEMUNA, INABIF, Fiscalía de Protección al menor, Juez de Paz entre otros. </w:t>
      </w:r>
    </w:p>
    <w:p w:rsidR="00D70EC6" w:rsidRPr="006F36BD" w:rsidRDefault="00D70EC6" w:rsidP="00D70EC6">
      <w:pPr>
        <w:tabs>
          <w:tab w:val="left" w:pos="2235"/>
        </w:tabs>
        <w:autoSpaceDE w:val="0"/>
        <w:autoSpaceDN w:val="0"/>
        <w:adjustRightInd w:val="0"/>
        <w:spacing w:line="240" w:lineRule="auto"/>
        <w:ind w:left="1750"/>
        <w:jc w:val="both"/>
        <w:rPr>
          <w:rFonts w:cs="Calibri"/>
        </w:rPr>
      </w:pPr>
      <w:r>
        <w:rPr>
          <w:rFonts w:cs="Calibri"/>
        </w:rPr>
        <w:tab/>
      </w:r>
    </w:p>
    <w:p w:rsidR="00D70EC6" w:rsidRPr="006F36BD" w:rsidRDefault="00D70EC6" w:rsidP="00D70EC6">
      <w:pPr>
        <w:ind w:left="1750"/>
        <w:rPr>
          <w:rFonts w:cs="Arial"/>
          <w:b/>
        </w:rPr>
      </w:pPr>
      <w:r w:rsidRPr="006F36BD">
        <w:rPr>
          <w:rFonts w:cs="Arial"/>
          <w:b/>
        </w:rPr>
        <w:t>2.- Respuesta: Durante la emergencia:</w:t>
      </w:r>
    </w:p>
    <w:p w:rsidR="00D70EC6" w:rsidRPr="006F36BD" w:rsidRDefault="00D70EC6" w:rsidP="00F0285D">
      <w:pPr>
        <w:pStyle w:val="Prrafodelista"/>
        <w:numPr>
          <w:ilvl w:val="0"/>
          <w:numId w:val="24"/>
        </w:numPr>
        <w:spacing w:after="160" w:line="240" w:lineRule="auto"/>
        <w:ind w:left="2127"/>
        <w:jc w:val="both"/>
        <w:rPr>
          <w:rFonts w:cs="Arial"/>
        </w:rPr>
      </w:pPr>
      <w:r w:rsidRPr="006F36BD">
        <w:t xml:space="preserve">Mantiene control efectivo sobre los </w:t>
      </w:r>
      <w:r w:rsidRPr="006F36BD">
        <w:rPr>
          <w:rFonts w:cs="Calibri"/>
        </w:rPr>
        <w:t>estudiantes</w:t>
      </w:r>
      <w:r w:rsidRPr="006F36BD">
        <w:t xml:space="preserve"> para evitar aglomeraciones</w:t>
      </w:r>
      <w:r w:rsidRPr="006F36BD">
        <w:rPr>
          <w:spacing w:val="-30"/>
        </w:rPr>
        <w:t xml:space="preserve"> y</w:t>
      </w:r>
      <w:r w:rsidRPr="006F36BD">
        <w:t xml:space="preserve"> estados de</w:t>
      </w:r>
      <w:r w:rsidRPr="006F36BD">
        <w:rPr>
          <w:spacing w:val="-1"/>
        </w:rPr>
        <w:t xml:space="preserve"> </w:t>
      </w:r>
      <w:r w:rsidRPr="006F36BD">
        <w:t>pánico, conduciéndolos a un lugar seguro para brindarles protección.</w:t>
      </w:r>
    </w:p>
    <w:p w:rsidR="00D70EC6" w:rsidRPr="006F36BD" w:rsidRDefault="00D70EC6" w:rsidP="00F0285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ind w:left="2127"/>
        <w:jc w:val="both"/>
      </w:pPr>
      <w:r w:rsidRPr="006F36BD">
        <w:t>Coordina y articula acciones de protección con las demás brigadas.</w:t>
      </w:r>
    </w:p>
    <w:p w:rsidR="00D70EC6" w:rsidRPr="006F36BD" w:rsidRDefault="00D70EC6" w:rsidP="00F0285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ind w:left="2127"/>
        <w:jc w:val="both"/>
      </w:pPr>
      <w:r w:rsidRPr="006F36BD">
        <w:t xml:space="preserve">Coordinar la alternancia entre los brigadistas de protección y entrega de los </w:t>
      </w:r>
      <w:r w:rsidRPr="006F36BD">
        <w:rPr>
          <w:rFonts w:cs="Calibri"/>
        </w:rPr>
        <w:t>estudiantes</w:t>
      </w:r>
      <w:r w:rsidRPr="006F36BD">
        <w:t xml:space="preserve"> durante la emergencia.</w:t>
      </w:r>
    </w:p>
    <w:p w:rsidR="00D70EC6" w:rsidRPr="006F36BD" w:rsidRDefault="00D70EC6" w:rsidP="00D70EC6">
      <w:pPr>
        <w:spacing w:line="360" w:lineRule="auto"/>
        <w:ind w:left="1750"/>
        <w:rPr>
          <w:rFonts w:cs="Arial"/>
          <w:b/>
        </w:rPr>
      </w:pPr>
      <w:r w:rsidRPr="006F36BD">
        <w:rPr>
          <w:rFonts w:cs="Arial"/>
          <w:b/>
        </w:rPr>
        <w:lastRenderedPageBreak/>
        <w:t>3.- Rehabilitación: Después de la emergencia: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spacing w:after="160"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>Procede a la entrega de estudiantes a los padres de familia, apoderados y/o autoridades involucradas, respetando protocolos de protección y entrega a nivel Institucional e interinstitucional, utilizando los instrumentos indicados.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spacing w:after="160" w:line="240" w:lineRule="auto"/>
        <w:ind w:left="2142"/>
        <w:jc w:val="both"/>
        <w:rPr>
          <w:rFonts w:cs="Arial"/>
        </w:rPr>
      </w:pPr>
      <w:r w:rsidRPr="006F36BD">
        <w:t xml:space="preserve">Realiza las coordinaciones pertinentes con la municipalidad, fiscalía y/o autoridades competentes, para efectuar un eficiente proceso de </w:t>
      </w:r>
      <w:r w:rsidRPr="006F36BD">
        <w:rPr>
          <w:rFonts w:cs="Arial"/>
        </w:rPr>
        <w:t xml:space="preserve">protección y entrega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>.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spacing w:after="160"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 xml:space="preserve">Emite un informe del proceso de entrega de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al director de la institución educativa y/o entidades protectoras al menor de ser requeridas.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spacing w:after="160"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 xml:space="preserve">Solicita a la municipalidad y/o entidades protectoras del menor un informe sobre el proceso y situación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que no fueron recogidos por los familiares y/o apoderados.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142"/>
        <w:jc w:val="both"/>
        <w:rPr>
          <w:rFonts w:cs="Calibri"/>
        </w:rPr>
      </w:pPr>
      <w:r w:rsidRPr="006F36BD">
        <w:rPr>
          <w:rFonts w:cs="Calibri"/>
        </w:rPr>
        <w:t>Controla el ingreso y salida de los padres de familia para el traslado de los estudiantes, según protocolo de entrega.</w:t>
      </w:r>
    </w:p>
    <w:p w:rsidR="00D70EC6" w:rsidRDefault="00D70EC6" w:rsidP="00D70EC6">
      <w:pPr>
        <w:spacing w:line="240" w:lineRule="atLeast"/>
        <w:jc w:val="both"/>
        <w:rPr>
          <w:rFonts w:cs="Arial"/>
          <w:b/>
          <w:color w:val="000000" w:themeColor="text1"/>
        </w:rPr>
      </w:pPr>
    </w:p>
    <w:p w:rsidR="00D70EC6" w:rsidRPr="00D70EC6" w:rsidRDefault="00D70EC6" w:rsidP="00F0285D">
      <w:pPr>
        <w:pStyle w:val="Prrafodelista"/>
        <w:numPr>
          <w:ilvl w:val="2"/>
          <w:numId w:val="16"/>
        </w:numPr>
        <w:spacing w:line="240" w:lineRule="atLeast"/>
        <w:jc w:val="both"/>
        <w:rPr>
          <w:rFonts w:cs="Arial"/>
          <w:b/>
          <w:color w:val="000000" w:themeColor="text1"/>
        </w:rPr>
      </w:pPr>
      <w:r w:rsidRPr="00D70EC6">
        <w:rPr>
          <w:rFonts w:cs="Calibri"/>
          <w:b/>
          <w:bCs/>
          <w:lang w:eastAsia="es-PE"/>
        </w:rPr>
        <w:t>LA</w:t>
      </w:r>
      <w:r w:rsidRPr="00D70EC6">
        <w:rPr>
          <w:rFonts w:cs="Calibri-Bold"/>
          <w:b/>
          <w:bCs/>
        </w:rPr>
        <w:t xml:space="preserve"> BRIGADA CONTRA INCENDIOS Y SEGURIDAD DE LA COMUNIDAD EDUCATIVA</w:t>
      </w:r>
    </w:p>
    <w:p w:rsidR="00D70EC6" w:rsidRPr="006F36BD" w:rsidRDefault="00D70EC6" w:rsidP="00D70EC6">
      <w:pPr>
        <w:pStyle w:val="Prrafodelista"/>
        <w:autoSpaceDE w:val="0"/>
        <w:autoSpaceDN w:val="0"/>
        <w:adjustRightInd w:val="0"/>
        <w:spacing w:line="240" w:lineRule="auto"/>
        <w:ind w:left="1750"/>
        <w:jc w:val="both"/>
        <w:rPr>
          <w:rFonts w:cs="Calibri-Bold"/>
          <w:b/>
          <w:bCs/>
        </w:rPr>
      </w:pPr>
    </w:p>
    <w:p w:rsidR="00D70EC6" w:rsidRPr="006F36BD" w:rsidRDefault="00D70EC6" w:rsidP="00D70EC6">
      <w:pPr>
        <w:autoSpaceDE w:val="0"/>
        <w:autoSpaceDN w:val="0"/>
        <w:adjustRightInd w:val="0"/>
        <w:spacing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Identifica y verifica los peligros de incendio en toda la infraestructura y sus alrededores de la institución educativa.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Elabora el Plan trabajo dela brigada.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Programa y ejecuta actividades de capacitación a la comunidad educativa sobre prevención y control de incendios con personal especializado.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Vela por el adecuado mantenimiento de los equipos y recursos a utilizar contra incendios.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Desarrolla campañas comunicacionales sobre la prevención y control de incendios dentro de la escuela.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Arial"/>
        </w:rPr>
        <w:t xml:space="preserve">Elabora un informe a la Comisión Ambiental de Gestión del Riesgo de Desastre de las medidas correctivas a implementar en la institución educativa. </w:t>
      </w:r>
    </w:p>
    <w:p w:rsidR="00D70EC6" w:rsidRPr="006F36BD" w:rsidRDefault="00D70EC6" w:rsidP="00F0285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bCs/>
          <w:lang w:eastAsia="es-PE"/>
        </w:rPr>
        <w:t>C</w:t>
      </w:r>
      <w:r w:rsidRPr="006F36BD">
        <w:rPr>
          <w:rFonts w:cs="Calibri"/>
          <w:lang w:eastAsia="es-PE"/>
        </w:rPr>
        <w:t>oordina con los bomberos y/o personal especializados sobre las técnicas utilizadas y la manera de reducir el amago del fuego.</w:t>
      </w:r>
    </w:p>
    <w:p w:rsidR="00D70EC6" w:rsidRPr="006F36BD" w:rsidRDefault="00D70EC6" w:rsidP="00D70EC6">
      <w:pPr>
        <w:autoSpaceDE w:val="0"/>
        <w:autoSpaceDN w:val="0"/>
        <w:adjustRightInd w:val="0"/>
        <w:spacing w:line="240" w:lineRule="auto"/>
        <w:ind w:left="1750"/>
        <w:jc w:val="both"/>
        <w:rPr>
          <w:rFonts w:cs="Calibri-Bold"/>
          <w:b/>
          <w:bCs/>
        </w:rPr>
      </w:pPr>
    </w:p>
    <w:p w:rsidR="00D70EC6" w:rsidRPr="006F36BD" w:rsidRDefault="00D70EC6" w:rsidP="00D70EC6">
      <w:pPr>
        <w:autoSpaceDE w:val="0"/>
        <w:autoSpaceDN w:val="0"/>
        <w:adjustRightInd w:val="0"/>
        <w:spacing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D70EC6" w:rsidRPr="006F36BD" w:rsidRDefault="00D70EC6" w:rsidP="00F0285D">
      <w:pPr>
        <w:pStyle w:val="Sinespaciado"/>
        <w:numPr>
          <w:ilvl w:val="0"/>
          <w:numId w:val="28"/>
        </w:numPr>
        <w:ind w:left="2127" w:hanging="283"/>
        <w:jc w:val="both"/>
        <w:rPr>
          <w:rFonts w:asciiTheme="minorHAnsi" w:hAnsiTheme="minorHAnsi" w:cs="Arial"/>
        </w:rPr>
      </w:pPr>
      <w:r w:rsidRPr="006F36BD">
        <w:rPr>
          <w:rFonts w:asciiTheme="minorHAnsi" w:hAnsiTheme="minorHAnsi" w:cs="Arial"/>
        </w:rPr>
        <w:t xml:space="preserve">Activa la alarma contra incendio, dando aviso a los bomberos </w:t>
      </w:r>
      <w:r w:rsidRPr="006F36BD">
        <w:rPr>
          <w:rFonts w:asciiTheme="minorHAnsi" w:hAnsiTheme="minorHAnsi" w:cs="Calibri"/>
          <w:lang w:eastAsia="es-PE"/>
        </w:rPr>
        <w:t>y/o personal especializado</w:t>
      </w:r>
      <w:r w:rsidRPr="006F36BD">
        <w:rPr>
          <w:rFonts w:asciiTheme="minorHAnsi" w:hAnsiTheme="minorHAnsi" w:cs="Arial"/>
        </w:rPr>
        <w:t>.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Hace uso de las técnicas y recursos que tengan disponibles para extinguir el fuego.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Resguarda la vida de los miembros de la comunidad y los bienes de la IE en caso de emergencia.</w:t>
      </w:r>
    </w:p>
    <w:p w:rsidR="00D70EC6" w:rsidRPr="006F36BD" w:rsidRDefault="00D70EC6" w:rsidP="00D70EC6">
      <w:p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b/>
          <w:bCs/>
          <w:lang w:eastAsia="es-PE"/>
        </w:rPr>
      </w:pPr>
    </w:p>
    <w:p w:rsidR="00D70EC6" w:rsidRPr="006F36BD" w:rsidRDefault="00D70EC6" w:rsidP="00D70EC6">
      <w:pPr>
        <w:autoSpaceDE w:val="0"/>
        <w:autoSpaceDN w:val="0"/>
        <w:adjustRightInd w:val="0"/>
        <w:spacing w:line="240" w:lineRule="auto"/>
        <w:ind w:left="1843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Arial"/>
        </w:rPr>
        <w:t>Evalúa la situación y determina las medidas de seguridad para la comunidad educativa y las instalaciones.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Evalúa, recoge, sistematiza y reporta información del evento suscitado. 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lastRenderedPageBreak/>
        <w:t>Supervisa el acceso de personas no autorizadas a la IE en caso de emergencia o desastre.</w:t>
      </w:r>
    </w:p>
    <w:p w:rsidR="00D70EC6" w:rsidRPr="006F36BD" w:rsidRDefault="00D70EC6" w:rsidP="00F0285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Emite un informe al Coordinador de la Comisión de Gestión del Riesgo.</w:t>
      </w:r>
    </w:p>
    <w:p w:rsidR="00D70EC6" w:rsidRPr="00D70EC6" w:rsidRDefault="00D70EC6" w:rsidP="00D70EC6">
      <w:pPr>
        <w:tabs>
          <w:tab w:val="left" w:pos="2472"/>
        </w:tabs>
        <w:spacing w:line="240" w:lineRule="atLeast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ab/>
      </w:r>
    </w:p>
    <w:p w:rsidR="00BE6ADF" w:rsidRDefault="00BE6ADF" w:rsidP="00D91A7D">
      <w:pPr>
        <w:spacing w:line="240" w:lineRule="atLeast"/>
        <w:ind w:left="1701" w:hanging="567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6.3.5. LA BRIGADA DE SOPORTE SOCIOEMOCIONAL Y ACTIVIDADES LUDICAS DE LA EDUCACIÓN FORMAL Y DEFENSA NACIONAL</w:t>
      </w:r>
    </w:p>
    <w:p w:rsidR="00DF34FD" w:rsidRPr="006F36BD" w:rsidRDefault="00DF34FD" w:rsidP="00DF34FD">
      <w:pPr>
        <w:autoSpaceDE w:val="0"/>
        <w:autoSpaceDN w:val="0"/>
        <w:adjustRightInd w:val="0"/>
        <w:spacing w:line="240" w:lineRule="auto"/>
        <w:ind w:left="1750"/>
        <w:jc w:val="both"/>
        <w:rPr>
          <w:rFonts w:cs="Calibri-Bold"/>
          <w:b/>
          <w:bCs/>
        </w:rPr>
      </w:pPr>
    </w:p>
    <w:p w:rsidR="00DF34FD" w:rsidRPr="006F36BD" w:rsidRDefault="00DF34FD" w:rsidP="00DF34FD">
      <w:pPr>
        <w:autoSpaceDE w:val="0"/>
        <w:autoSpaceDN w:val="0"/>
        <w:adjustRightInd w:val="0"/>
        <w:spacing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DF34FD" w:rsidRPr="006F36BD" w:rsidRDefault="00DF34FD" w:rsidP="00F0285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 xml:space="preserve">Gestiona e identifica los espacios alternos (aulas temporales, viviendas, locales comunales, iglesias) que tengan las condiciones mínimas como: agua, luz, desagüe, vías de acceso y que brinde seguridad a la comunidad educativa en coordinación con el coordinador de la </w:t>
      </w:r>
      <w:r w:rsidRPr="006F36BD">
        <w:rPr>
          <w:rFonts w:cs="Arial"/>
        </w:rPr>
        <w:t>Comisión Ambiental de Gestión del Riesgo de Desastre</w:t>
      </w:r>
      <w:r w:rsidRPr="006F36BD">
        <w:rPr>
          <w:rFonts w:cs="Calibri"/>
        </w:rPr>
        <w:t>.</w:t>
      </w:r>
    </w:p>
    <w:p w:rsidR="00DF34FD" w:rsidRPr="006F36BD" w:rsidRDefault="00DF34FD" w:rsidP="00F0285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Prevé espacios para el resguardo y almacenamiento de los materiales elaborados para la emergencia con insumos de su contexto a fin de evitar su pérdida o deterioro.</w:t>
      </w:r>
    </w:p>
    <w:p w:rsidR="00DF34FD" w:rsidRPr="006F36BD" w:rsidRDefault="00DF34FD" w:rsidP="00F0285D">
      <w:pPr>
        <w:pStyle w:val="Prrafodelista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Capacita a los integrantes de las brigadas en temas de soporte socioemocional y actividades lúdicas para la atención inmediata de los estudiantes con la finalidad de apoyar a la brigada que tiene dicha función.</w:t>
      </w:r>
    </w:p>
    <w:p w:rsidR="00DF34FD" w:rsidRPr="002E4CD7" w:rsidRDefault="00DF34FD" w:rsidP="00F0285D">
      <w:pPr>
        <w:pStyle w:val="Prrafodelista"/>
        <w:numPr>
          <w:ilvl w:val="1"/>
          <w:numId w:val="31"/>
        </w:numPr>
        <w:autoSpaceDE w:val="0"/>
        <w:autoSpaceDN w:val="0"/>
        <w:adjustRightInd w:val="0"/>
        <w:spacing w:after="160" w:line="259" w:lineRule="auto"/>
        <w:ind w:left="2127"/>
        <w:jc w:val="both"/>
        <w:rPr>
          <w:rFonts w:cs="Calibri"/>
          <w:lang w:val="es-ES"/>
        </w:rPr>
      </w:pPr>
      <w:r w:rsidRPr="006F36BD">
        <w:rPr>
          <w:rFonts w:cs="Calibri"/>
          <w:bCs/>
        </w:rPr>
        <w:t xml:space="preserve">Fortalecer la identidad nacional y promover una cultura de paz, </w:t>
      </w:r>
      <w:r w:rsidRPr="006F36BD">
        <w:rPr>
          <w:rFonts w:cs="Calibri"/>
          <w:bCs/>
          <w:lang w:val="es-ES"/>
        </w:rPr>
        <w:t xml:space="preserve">fomentando el diálogo y la concertación, en base a la tolerancia; </w:t>
      </w:r>
      <w:proofErr w:type="spellStart"/>
      <w:r w:rsidRPr="006F36BD">
        <w:rPr>
          <w:rFonts w:cs="Calibri"/>
          <w:bCs/>
          <w:lang w:val="es-ES"/>
        </w:rPr>
        <w:t>asi</w:t>
      </w:r>
      <w:proofErr w:type="spellEnd"/>
      <w:r w:rsidRPr="006F36BD">
        <w:rPr>
          <w:rFonts w:cs="Calibri"/>
          <w:bCs/>
          <w:lang w:val="es-ES"/>
        </w:rPr>
        <w:t xml:space="preserve"> como </w:t>
      </w:r>
      <w:r w:rsidRPr="006F36BD">
        <w:rPr>
          <w:rFonts w:cs="Calibri"/>
          <w:bCs/>
        </w:rPr>
        <w:t>Incentivar el respeto de los derechos humanos , dignidad de la persona y el respeto a las normas</w:t>
      </w:r>
    </w:p>
    <w:p w:rsidR="00DF34FD" w:rsidRPr="006F36BD" w:rsidRDefault="00DF34FD" w:rsidP="00DF34FD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cs="Calibri"/>
          <w:lang w:val="es-ES"/>
        </w:rPr>
      </w:pPr>
    </w:p>
    <w:p w:rsidR="00DF34FD" w:rsidRPr="006F36BD" w:rsidRDefault="00DF34FD" w:rsidP="00DF34FD">
      <w:pPr>
        <w:pStyle w:val="Prrafodelista"/>
        <w:autoSpaceDE w:val="0"/>
        <w:autoSpaceDN w:val="0"/>
        <w:adjustRightInd w:val="0"/>
        <w:spacing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DF34FD" w:rsidRPr="006F36BD" w:rsidRDefault="00DF34FD" w:rsidP="00F0285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</w:rPr>
        <w:t>Brinda la contención socioemocional a la comunidad educativa con la finalidad de  guardar la calma así mismo restablecerlos emocionalmente para evitar el pánico desde el inicio hasta el  final de emergencia.</w:t>
      </w:r>
    </w:p>
    <w:p w:rsidR="00DF34FD" w:rsidRPr="006F36BD" w:rsidRDefault="00DF34FD" w:rsidP="00DF34FD">
      <w:pPr>
        <w:pStyle w:val="Prrafodelista"/>
        <w:autoSpaceDE w:val="0"/>
        <w:autoSpaceDN w:val="0"/>
        <w:adjustRightInd w:val="0"/>
        <w:spacing w:line="240" w:lineRule="auto"/>
        <w:ind w:left="1750"/>
        <w:jc w:val="both"/>
        <w:rPr>
          <w:rFonts w:cs="Calibri"/>
          <w:b/>
          <w:bCs/>
          <w:lang w:eastAsia="es-PE"/>
        </w:rPr>
      </w:pPr>
    </w:p>
    <w:p w:rsidR="00DF34FD" w:rsidRPr="006F36BD" w:rsidRDefault="00DF34FD" w:rsidP="00DF34FD">
      <w:pPr>
        <w:pStyle w:val="Prrafodelista"/>
        <w:autoSpaceDE w:val="0"/>
        <w:autoSpaceDN w:val="0"/>
        <w:adjustRightInd w:val="0"/>
        <w:spacing w:line="24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DF34FD" w:rsidRPr="006F36BD" w:rsidRDefault="00DF34FD" w:rsidP="00F0285D">
      <w:pPr>
        <w:pStyle w:val="Prrafodelista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Ejecuta el protocolo de intervención para la emergencia a la comunidad educativa.</w:t>
      </w:r>
    </w:p>
    <w:p w:rsidR="00DF34FD" w:rsidRPr="006F36BD" w:rsidRDefault="00DF34FD" w:rsidP="00F0285D">
      <w:pPr>
        <w:pStyle w:val="Prrafodelista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Brinda el soporte socioemocional y lúdico a la comunidad educativa con la finalidad de restablecerlo emocionalmente después de una emergencia.</w:t>
      </w:r>
    </w:p>
    <w:p w:rsidR="00DF34FD" w:rsidRPr="006F36BD" w:rsidRDefault="00DF34FD" w:rsidP="00F0285D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Coordina con las autoridades educativas de DRE/GRE y UGEL para la atención de los estudiantes en situaciones de emergencia y desastres, los materiales educativos esenciales para cubrir rápidamente los requerimientos para el soporte socioemocional y actividades lúdicas.</w:t>
      </w:r>
    </w:p>
    <w:p w:rsidR="00DF34FD" w:rsidRPr="006F36BD" w:rsidRDefault="00DF34FD" w:rsidP="00F0285D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Elabora registro de asistencia e instrumentos de evaluación del progreso y desarrollo de capacidades de los estudiantes, serán aplicadas en el momento de la intervención de la emergencia.</w:t>
      </w:r>
    </w:p>
    <w:p w:rsidR="00BE6ADF" w:rsidRDefault="00BE6ADF" w:rsidP="00BE6ADF">
      <w:pPr>
        <w:spacing w:line="240" w:lineRule="atLeast"/>
        <w:jc w:val="both"/>
        <w:rPr>
          <w:rFonts w:cs="Arial"/>
          <w:b/>
          <w:color w:val="000000" w:themeColor="text1"/>
        </w:rPr>
      </w:pPr>
    </w:p>
    <w:p w:rsidR="00F669E8" w:rsidRPr="00F669E8" w:rsidRDefault="00F669E8" w:rsidP="00D70EC6">
      <w:pPr>
        <w:pStyle w:val="Prrafodelista"/>
        <w:numPr>
          <w:ilvl w:val="0"/>
          <w:numId w:val="1"/>
        </w:numPr>
        <w:spacing w:line="240" w:lineRule="atLeast"/>
        <w:jc w:val="both"/>
        <w:rPr>
          <w:rFonts w:cs="Arial"/>
          <w:b/>
          <w:color w:val="000000" w:themeColor="text1"/>
        </w:rPr>
      </w:pPr>
      <w:r w:rsidRPr="00F669E8">
        <w:rPr>
          <w:rFonts w:cs="Arial"/>
          <w:b/>
          <w:bCs/>
          <w:color w:val="000000" w:themeColor="text1"/>
        </w:rPr>
        <w:t xml:space="preserve">ANEXOS. </w:t>
      </w:r>
    </w:p>
    <w:p w:rsidR="00CB5106" w:rsidRPr="00F628BE" w:rsidRDefault="00CB5106" w:rsidP="00CB5106">
      <w:pPr>
        <w:tabs>
          <w:tab w:val="left" w:pos="1230"/>
        </w:tabs>
        <w:ind w:left="720"/>
        <w:jc w:val="both"/>
        <w:rPr>
          <w:b/>
          <w:color w:val="000000" w:themeColor="text1"/>
        </w:rPr>
      </w:pPr>
    </w:p>
    <w:p w:rsidR="00734785" w:rsidRPr="00F628BE" w:rsidRDefault="008049A1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t>INVENTARIO DE RECURSOS</w:t>
      </w:r>
      <w:r w:rsidR="00B65082">
        <w:rPr>
          <w:rFonts w:cs="Arial"/>
          <w:color w:val="000000" w:themeColor="text1"/>
        </w:rPr>
        <w:t xml:space="preserve"> HUMANOS</w:t>
      </w:r>
    </w:p>
    <w:p w:rsidR="008049A1" w:rsidRPr="00F628BE" w:rsidRDefault="008049A1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t>INVENTARIO DE RECURSOS LOGISTICOS</w:t>
      </w:r>
    </w:p>
    <w:p w:rsidR="00D234DF" w:rsidRPr="00F628BE" w:rsidRDefault="00D234DF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t>DIRECTORIO DE DOCENTES</w:t>
      </w:r>
    </w:p>
    <w:p w:rsidR="008049A1" w:rsidRPr="00F628BE" w:rsidRDefault="008049A1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lastRenderedPageBreak/>
        <w:t>DIRECTORIO DE AUTORIDADES</w:t>
      </w:r>
    </w:p>
    <w:p w:rsidR="008049A1" w:rsidRPr="00F628BE" w:rsidRDefault="008049A1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t>DIRECTORIO DE ALIADOS ESTRATEGICOS</w:t>
      </w:r>
    </w:p>
    <w:p w:rsidR="00BE6ADF" w:rsidRPr="00F628BE" w:rsidRDefault="00BE6ADF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t>MAPA DE RIESGO INTERNO Y EXTERNO DE LA INSTITUCIÓN EDUCATIVA.</w:t>
      </w:r>
    </w:p>
    <w:p w:rsidR="00F628BE" w:rsidRPr="00807329" w:rsidRDefault="00F628BE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t>MAPA DE RIESGO INTERNO Y EXTERNO DE EVACUACIÓN.</w:t>
      </w:r>
    </w:p>
    <w:p w:rsidR="008F3219" w:rsidRDefault="008F3219" w:rsidP="008F3219">
      <w:pPr>
        <w:ind w:left="720"/>
      </w:pPr>
      <w:r>
        <w:t>LA INSTITUCIÓN DEBERÁ CONTAR CON UN PADRON DE ESTUDIANTES Y PADRES DE FAMILIA.</w:t>
      </w:r>
    </w:p>
    <w:p w:rsidR="00807329" w:rsidRDefault="00807329" w:rsidP="00807329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807329" w:rsidRDefault="00807329" w:rsidP="00807329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807329" w:rsidRDefault="00807329" w:rsidP="00807329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807329" w:rsidRPr="00807329" w:rsidRDefault="00807329" w:rsidP="00807329">
      <w:pPr>
        <w:tabs>
          <w:tab w:val="left" w:pos="1230"/>
        </w:tabs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Elaborado por: </w:t>
      </w:r>
      <w:r w:rsidRPr="00807329">
        <w:rPr>
          <w:rFonts w:cs="Arial"/>
          <w:color w:val="000000" w:themeColor="text1"/>
          <w:sz w:val="18"/>
          <w:szCs w:val="18"/>
        </w:rPr>
        <w:t xml:space="preserve">Ana </w:t>
      </w:r>
      <w:proofErr w:type="spellStart"/>
      <w:r w:rsidRPr="00807329">
        <w:rPr>
          <w:rFonts w:cs="Arial"/>
          <w:color w:val="000000" w:themeColor="text1"/>
          <w:sz w:val="18"/>
          <w:szCs w:val="18"/>
        </w:rPr>
        <w:t>Lippe</w:t>
      </w:r>
      <w:proofErr w:type="spellEnd"/>
      <w:r w:rsidRPr="00807329">
        <w:rPr>
          <w:rFonts w:cs="Arial"/>
          <w:color w:val="000000" w:themeColor="text1"/>
          <w:sz w:val="18"/>
          <w:szCs w:val="18"/>
        </w:rPr>
        <w:t xml:space="preserve">, Jorge </w:t>
      </w:r>
      <w:proofErr w:type="spellStart"/>
      <w:r w:rsidRPr="00807329">
        <w:rPr>
          <w:rFonts w:cs="Arial"/>
          <w:color w:val="000000" w:themeColor="text1"/>
          <w:sz w:val="18"/>
          <w:szCs w:val="18"/>
        </w:rPr>
        <w:t>choy</w:t>
      </w:r>
      <w:proofErr w:type="spellEnd"/>
    </w:p>
    <w:sectPr w:rsidR="00807329" w:rsidRPr="00807329" w:rsidSect="0090635A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0C" w:rsidRDefault="0088740C" w:rsidP="00D20923">
      <w:pPr>
        <w:spacing w:line="240" w:lineRule="auto"/>
      </w:pPr>
      <w:r>
        <w:separator/>
      </w:r>
    </w:p>
  </w:endnote>
  <w:endnote w:type="continuationSeparator" w:id="0">
    <w:p w:rsidR="0088740C" w:rsidRDefault="0088740C" w:rsidP="00D20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1778"/>
      <w:docPartObj>
        <w:docPartGallery w:val="Page Numbers (Bottom of Page)"/>
        <w:docPartUnique/>
      </w:docPartObj>
    </w:sdtPr>
    <w:sdtEndPr/>
    <w:sdtContent>
      <w:p w:rsidR="0088740C" w:rsidRDefault="0088740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97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8740C" w:rsidRDefault="00887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0C" w:rsidRDefault="0088740C" w:rsidP="00D20923">
      <w:pPr>
        <w:spacing w:line="240" w:lineRule="auto"/>
      </w:pPr>
      <w:r>
        <w:separator/>
      </w:r>
    </w:p>
  </w:footnote>
  <w:footnote w:type="continuationSeparator" w:id="0">
    <w:p w:rsidR="0088740C" w:rsidRDefault="0088740C" w:rsidP="00D209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C8F"/>
    <w:multiLevelType w:val="multilevel"/>
    <w:tmpl w:val="0CAA2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93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1" w15:restartNumberingAfterBreak="0">
    <w:nsid w:val="07477163"/>
    <w:multiLevelType w:val="hybridMultilevel"/>
    <w:tmpl w:val="54BC45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5956"/>
    <w:multiLevelType w:val="hybridMultilevel"/>
    <w:tmpl w:val="19FC25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458"/>
    <w:multiLevelType w:val="hybridMultilevel"/>
    <w:tmpl w:val="304882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706"/>
    <w:multiLevelType w:val="multilevel"/>
    <w:tmpl w:val="0CAA2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93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5" w15:restartNumberingAfterBreak="0">
    <w:nsid w:val="124A53C7"/>
    <w:multiLevelType w:val="hybridMultilevel"/>
    <w:tmpl w:val="1E90D2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289C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400D"/>
    <w:multiLevelType w:val="hybridMultilevel"/>
    <w:tmpl w:val="D3C6ED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0B87"/>
    <w:multiLevelType w:val="hybridMultilevel"/>
    <w:tmpl w:val="C0DC59B0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D882007"/>
    <w:multiLevelType w:val="hybridMultilevel"/>
    <w:tmpl w:val="CF06BF06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01E4F72"/>
    <w:multiLevelType w:val="hybridMultilevel"/>
    <w:tmpl w:val="2EF0F7E8"/>
    <w:lvl w:ilvl="0" w:tplc="A536ABD2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23F22"/>
    <w:multiLevelType w:val="hybridMultilevel"/>
    <w:tmpl w:val="1CBE1A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666A8"/>
    <w:multiLevelType w:val="hybridMultilevel"/>
    <w:tmpl w:val="24E253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B0A58"/>
    <w:multiLevelType w:val="hybridMultilevel"/>
    <w:tmpl w:val="DD32541E"/>
    <w:lvl w:ilvl="0" w:tplc="280A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6B0"/>
    <w:multiLevelType w:val="hybridMultilevel"/>
    <w:tmpl w:val="2B2816CA"/>
    <w:lvl w:ilvl="0" w:tplc="AE58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E3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3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C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27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6F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E4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05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A4B90"/>
    <w:multiLevelType w:val="multilevel"/>
    <w:tmpl w:val="C41299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70C3121"/>
    <w:multiLevelType w:val="hybridMultilevel"/>
    <w:tmpl w:val="26BA38C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1666AD"/>
    <w:multiLevelType w:val="hybridMultilevel"/>
    <w:tmpl w:val="8F1A76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C6BAF"/>
    <w:multiLevelType w:val="hybridMultilevel"/>
    <w:tmpl w:val="BFA24F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34681"/>
    <w:multiLevelType w:val="hybridMultilevel"/>
    <w:tmpl w:val="910050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14E58"/>
    <w:multiLevelType w:val="hybridMultilevel"/>
    <w:tmpl w:val="7A42AB74"/>
    <w:lvl w:ilvl="0" w:tplc="248C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AB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1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23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2B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28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5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20087"/>
    <w:multiLevelType w:val="hybridMultilevel"/>
    <w:tmpl w:val="21DAED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A2D15"/>
    <w:multiLevelType w:val="hybridMultilevel"/>
    <w:tmpl w:val="DDC08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061B3C"/>
    <w:multiLevelType w:val="hybridMultilevel"/>
    <w:tmpl w:val="1938B95C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4D3F3F5A"/>
    <w:multiLevelType w:val="hybridMultilevel"/>
    <w:tmpl w:val="1CBE1A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8C1"/>
    <w:multiLevelType w:val="hybridMultilevel"/>
    <w:tmpl w:val="09BE13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B7170"/>
    <w:multiLevelType w:val="hybridMultilevel"/>
    <w:tmpl w:val="2EC0CFD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B4420C"/>
    <w:multiLevelType w:val="hybridMultilevel"/>
    <w:tmpl w:val="1CBE1A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B66E5"/>
    <w:multiLevelType w:val="hybridMultilevel"/>
    <w:tmpl w:val="4706427E"/>
    <w:lvl w:ilvl="0" w:tplc="280A0017">
      <w:start w:val="1"/>
      <w:numFmt w:val="lowerLetter"/>
      <w:lvlText w:val="%1)"/>
      <w:lvlJc w:val="left"/>
      <w:pPr>
        <w:ind w:left="2700" w:hanging="360"/>
      </w:pPr>
    </w:lvl>
    <w:lvl w:ilvl="1" w:tplc="280A0019" w:tentative="1">
      <w:start w:val="1"/>
      <w:numFmt w:val="lowerLetter"/>
      <w:lvlText w:val="%2."/>
      <w:lvlJc w:val="left"/>
      <w:pPr>
        <w:ind w:left="3420" w:hanging="360"/>
      </w:pPr>
    </w:lvl>
    <w:lvl w:ilvl="2" w:tplc="280A001B" w:tentative="1">
      <w:start w:val="1"/>
      <w:numFmt w:val="lowerRoman"/>
      <w:lvlText w:val="%3."/>
      <w:lvlJc w:val="right"/>
      <w:pPr>
        <w:ind w:left="4140" w:hanging="180"/>
      </w:pPr>
    </w:lvl>
    <w:lvl w:ilvl="3" w:tplc="280A000F" w:tentative="1">
      <w:start w:val="1"/>
      <w:numFmt w:val="decimal"/>
      <w:lvlText w:val="%4."/>
      <w:lvlJc w:val="left"/>
      <w:pPr>
        <w:ind w:left="4860" w:hanging="360"/>
      </w:pPr>
    </w:lvl>
    <w:lvl w:ilvl="4" w:tplc="280A0019" w:tentative="1">
      <w:start w:val="1"/>
      <w:numFmt w:val="lowerLetter"/>
      <w:lvlText w:val="%5."/>
      <w:lvlJc w:val="left"/>
      <w:pPr>
        <w:ind w:left="5580" w:hanging="360"/>
      </w:pPr>
    </w:lvl>
    <w:lvl w:ilvl="5" w:tplc="280A001B" w:tentative="1">
      <w:start w:val="1"/>
      <w:numFmt w:val="lowerRoman"/>
      <w:lvlText w:val="%6."/>
      <w:lvlJc w:val="right"/>
      <w:pPr>
        <w:ind w:left="6300" w:hanging="180"/>
      </w:pPr>
    </w:lvl>
    <w:lvl w:ilvl="6" w:tplc="280A000F" w:tentative="1">
      <w:start w:val="1"/>
      <w:numFmt w:val="decimal"/>
      <w:lvlText w:val="%7."/>
      <w:lvlJc w:val="left"/>
      <w:pPr>
        <w:ind w:left="7020" w:hanging="360"/>
      </w:pPr>
    </w:lvl>
    <w:lvl w:ilvl="7" w:tplc="280A0019" w:tentative="1">
      <w:start w:val="1"/>
      <w:numFmt w:val="lowerLetter"/>
      <w:lvlText w:val="%8."/>
      <w:lvlJc w:val="left"/>
      <w:pPr>
        <w:ind w:left="7740" w:hanging="360"/>
      </w:pPr>
    </w:lvl>
    <w:lvl w:ilvl="8" w:tplc="2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5FD669EF"/>
    <w:multiLevelType w:val="hybridMultilevel"/>
    <w:tmpl w:val="9DC063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35B5B"/>
    <w:multiLevelType w:val="hybridMultilevel"/>
    <w:tmpl w:val="0982F9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D79FA"/>
    <w:multiLevelType w:val="hybridMultilevel"/>
    <w:tmpl w:val="6CAED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20F74"/>
    <w:multiLevelType w:val="hybridMultilevel"/>
    <w:tmpl w:val="2B745A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92C52"/>
    <w:multiLevelType w:val="hybridMultilevel"/>
    <w:tmpl w:val="144AAC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B07A3"/>
    <w:multiLevelType w:val="hybridMultilevel"/>
    <w:tmpl w:val="304882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126C7"/>
    <w:multiLevelType w:val="hybridMultilevel"/>
    <w:tmpl w:val="1B1C69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C7242"/>
    <w:multiLevelType w:val="hybridMultilevel"/>
    <w:tmpl w:val="93D24E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97ADF"/>
    <w:multiLevelType w:val="hybridMultilevel"/>
    <w:tmpl w:val="38F43D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C2FD8"/>
    <w:multiLevelType w:val="hybridMultilevel"/>
    <w:tmpl w:val="62469D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F1E9A"/>
    <w:multiLevelType w:val="hybridMultilevel"/>
    <w:tmpl w:val="B94E8532"/>
    <w:lvl w:ilvl="0" w:tplc="20DE2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67E8D"/>
    <w:multiLevelType w:val="hybridMultilevel"/>
    <w:tmpl w:val="E45C2FF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98D767F"/>
    <w:multiLevelType w:val="multilevel"/>
    <w:tmpl w:val="0CAA2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93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41" w15:restartNumberingAfterBreak="0">
    <w:nsid w:val="79C97503"/>
    <w:multiLevelType w:val="hybridMultilevel"/>
    <w:tmpl w:val="727447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2B9A"/>
    <w:multiLevelType w:val="hybridMultilevel"/>
    <w:tmpl w:val="F5F8BA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4E70"/>
    <w:multiLevelType w:val="multilevel"/>
    <w:tmpl w:val="468AAE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38"/>
  </w:num>
  <w:num w:numId="5">
    <w:abstractNumId w:val="43"/>
  </w:num>
  <w:num w:numId="6">
    <w:abstractNumId w:val="27"/>
  </w:num>
  <w:num w:numId="7">
    <w:abstractNumId w:val="18"/>
  </w:num>
  <w:num w:numId="8">
    <w:abstractNumId w:val="20"/>
  </w:num>
  <w:num w:numId="9">
    <w:abstractNumId w:val="37"/>
  </w:num>
  <w:num w:numId="10">
    <w:abstractNumId w:val="34"/>
  </w:num>
  <w:num w:numId="11">
    <w:abstractNumId w:val="15"/>
  </w:num>
  <w:num w:numId="12">
    <w:abstractNumId w:val="30"/>
  </w:num>
  <w:num w:numId="13">
    <w:abstractNumId w:val="35"/>
  </w:num>
  <w:num w:numId="14">
    <w:abstractNumId w:val="21"/>
  </w:num>
  <w:num w:numId="15">
    <w:abstractNumId w:val="13"/>
  </w:num>
  <w:num w:numId="16">
    <w:abstractNumId w:val="4"/>
  </w:num>
  <w:num w:numId="17">
    <w:abstractNumId w:val="19"/>
  </w:num>
  <w:num w:numId="18">
    <w:abstractNumId w:val="2"/>
  </w:num>
  <w:num w:numId="19">
    <w:abstractNumId w:val="22"/>
  </w:num>
  <w:num w:numId="20">
    <w:abstractNumId w:val="5"/>
  </w:num>
  <w:num w:numId="21">
    <w:abstractNumId w:val="8"/>
  </w:num>
  <w:num w:numId="22">
    <w:abstractNumId w:val="24"/>
  </w:num>
  <w:num w:numId="23">
    <w:abstractNumId w:val="29"/>
  </w:num>
  <w:num w:numId="24">
    <w:abstractNumId w:val="32"/>
  </w:num>
  <w:num w:numId="25">
    <w:abstractNumId w:val="17"/>
  </w:num>
  <w:num w:numId="26">
    <w:abstractNumId w:val="31"/>
  </w:num>
  <w:num w:numId="27">
    <w:abstractNumId w:val="1"/>
  </w:num>
  <w:num w:numId="28">
    <w:abstractNumId w:val="7"/>
  </w:num>
  <w:num w:numId="29">
    <w:abstractNumId w:val="39"/>
  </w:num>
  <w:num w:numId="30">
    <w:abstractNumId w:val="11"/>
  </w:num>
  <w:num w:numId="31">
    <w:abstractNumId w:val="36"/>
  </w:num>
  <w:num w:numId="32">
    <w:abstractNumId w:val="25"/>
  </w:num>
  <w:num w:numId="33">
    <w:abstractNumId w:val="40"/>
  </w:num>
  <w:num w:numId="34">
    <w:abstractNumId w:val="0"/>
  </w:num>
  <w:num w:numId="35">
    <w:abstractNumId w:val="41"/>
  </w:num>
  <w:num w:numId="36">
    <w:abstractNumId w:val="28"/>
  </w:num>
  <w:num w:numId="37">
    <w:abstractNumId w:val="42"/>
  </w:num>
  <w:num w:numId="38">
    <w:abstractNumId w:val="6"/>
  </w:num>
  <w:num w:numId="39">
    <w:abstractNumId w:val="33"/>
  </w:num>
  <w:num w:numId="40">
    <w:abstractNumId w:val="16"/>
  </w:num>
  <w:num w:numId="41">
    <w:abstractNumId w:val="3"/>
  </w:num>
  <w:num w:numId="42">
    <w:abstractNumId w:val="23"/>
  </w:num>
  <w:num w:numId="43">
    <w:abstractNumId w:val="26"/>
  </w:num>
  <w:num w:numId="4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23"/>
    <w:rsid w:val="0000371B"/>
    <w:rsid w:val="00006DB8"/>
    <w:rsid w:val="00031126"/>
    <w:rsid w:val="00040C3F"/>
    <w:rsid w:val="000416B3"/>
    <w:rsid w:val="00042846"/>
    <w:rsid w:val="0004640C"/>
    <w:rsid w:val="00056B62"/>
    <w:rsid w:val="00066520"/>
    <w:rsid w:val="00072778"/>
    <w:rsid w:val="00074746"/>
    <w:rsid w:val="00075A53"/>
    <w:rsid w:val="000B33F1"/>
    <w:rsid w:val="000C064D"/>
    <w:rsid w:val="000C163A"/>
    <w:rsid w:val="000C596C"/>
    <w:rsid w:val="000D5F01"/>
    <w:rsid w:val="000E078C"/>
    <w:rsid w:val="000E3DC1"/>
    <w:rsid w:val="000E44D4"/>
    <w:rsid w:val="000E763E"/>
    <w:rsid w:val="000E7882"/>
    <w:rsid w:val="000F7838"/>
    <w:rsid w:val="00102BAC"/>
    <w:rsid w:val="00104814"/>
    <w:rsid w:val="001079B1"/>
    <w:rsid w:val="0011738F"/>
    <w:rsid w:val="00121A9D"/>
    <w:rsid w:val="00124C4F"/>
    <w:rsid w:val="001267E4"/>
    <w:rsid w:val="00133A41"/>
    <w:rsid w:val="00146FE5"/>
    <w:rsid w:val="00151307"/>
    <w:rsid w:val="0016628A"/>
    <w:rsid w:val="0016707F"/>
    <w:rsid w:val="00172F19"/>
    <w:rsid w:val="00181CEF"/>
    <w:rsid w:val="00187031"/>
    <w:rsid w:val="00196649"/>
    <w:rsid w:val="001C7EE6"/>
    <w:rsid w:val="001E110B"/>
    <w:rsid w:val="001E4260"/>
    <w:rsid w:val="001F4D6C"/>
    <w:rsid w:val="00205947"/>
    <w:rsid w:val="00207055"/>
    <w:rsid w:val="00207752"/>
    <w:rsid w:val="00217157"/>
    <w:rsid w:val="0021756A"/>
    <w:rsid w:val="00217E5B"/>
    <w:rsid w:val="002224CE"/>
    <w:rsid w:val="00231974"/>
    <w:rsid w:val="002319FA"/>
    <w:rsid w:val="0023684E"/>
    <w:rsid w:val="002526CB"/>
    <w:rsid w:val="00252A6D"/>
    <w:rsid w:val="002548AC"/>
    <w:rsid w:val="00255034"/>
    <w:rsid w:val="00260D80"/>
    <w:rsid w:val="0026397B"/>
    <w:rsid w:val="00263A7C"/>
    <w:rsid w:val="00271A61"/>
    <w:rsid w:val="0027426F"/>
    <w:rsid w:val="00274A27"/>
    <w:rsid w:val="0029408E"/>
    <w:rsid w:val="002964B0"/>
    <w:rsid w:val="002B16A7"/>
    <w:rsid w:val="002B6680"/>
    <w:rsid w:val="002C52EB"/>
    <w:rsid w:val="002D1F0A"/>
    <w:rsid w:val="002D266B"/>
    <w:rsid w:val="002D42B2"/>
    <w:rsid w:val="002E51B9"/>
    <w:rsid w:val="002F666C"/>
    <w:rsid w:val="003005BF"/>
    <w:rsid w:val="0030716E"/>
    <w:rsid w:val="003100DA"/>
    <w:rsid w:val="0033676C"/>
    <w:rsid w:val="00345E8F"/>
    <w:rsid w:val="0035529C"/>
    <w:rsid w:val="00361052"/>
    <w:rsid w:val="00366463"/>
    <w:rsid w:val="00371EBC"/>
    <w:rsid w:val="003829FB"/>
    <w:rsid w:val="003950DE"/>
    <w:rsid w:val="003C6150"/>
    <w:rsid w:val="003D11E0"/>
    <w:rsid w:val="003D40B3"/>
    <w:rsid w:val="003E133A"/>
    <w:rsid w:val="003F061B"/>
    <w:rsid w:val="003F32DD"/>
    <w:rsid w:val="004073D9"/>
    <w:rsid w:val="00410407"/>
    <w:rsid w:val="00410A7E"/>
    <w:rsid w:val="004127DB"/>
    <w:rsid w:val="00412D58"/>
    <w:rsid w:val="0042092F"/>
    <w:rsid w:val="00430B43"/>
    <w:rsid w:val="004537C8"/>
    <w:rsid w:val="004631E5"/>
    <w:rsid w:val="004775B5"/>
    <w:rsid w:val="004A456D"/>
    <w:rsid w:val="004B425B"/>
    <w:rsid w:val="004B6C3F"/>
    <w:rsid w:val="004C2EEB"/>
    <w:rsid w:val="004E057D"/>
    <w:rsid w:val="004E1A63"/>
    <w:rsid w:val="004E78A8"/>
    <w:rsid w:val="00520404"/>
    <w:rsid w:val="00532FF6"/>
    <w:rsid w:val="005457AC"/>
    <w:rsid w:val="005634EF"/>
    <w:rsid w:val="00572D59"/>
    <w:rsid w:val="00573B4F"/>
    <w:rsid w:val="0058004C"/>
    <w:rsid w:val="005800AF"/>
    <w:rsid w:val="005B2D9D"/>
    <w:rsid w:val="005E056B"/>
    <w:rsid w:val="005E23F7"/>
    <w:rsid w:val="005F16A8"/>
    <w:rsid w:val="006019A0"/>
    <w:rsid w:val="00612077"/>
    <w:rsid w:val="00615125"/>
    <w:rsid w:val="006157D6"/>
    <w:rsid w:val="006159AA"/>
    <w:rsid w:val="0061715C"/>
    <w:rsid w:val="00626810"/>
    <w:rsid w:val="00630E19"/>
    <w:rsid w:val="00631C7B"/>
    <w:rsid w:val="0063691E"/>
    <w:rsid w:val="0064178E"/>
    <w:rsid w:val="00642BD8"/>
    <w:rsid w:val="00642BE9"/>
    <w:rsid w:val="00642DCB"/>
    <w:rsid w:val="006454CC"/>
    <w:rsid w:val="00650CE4"/>
    <w:rsid w:val="00651885"/>
    <w:rsid w:val="00655E53"/>
    <w:rsid w:val="00670819"/>
    <w:rsid w:val="00681D90"/>
    <w:rsid w:val="00691898"/>
    <w:rsid w:val="006962DD"/>
    <w:rsid w:val="006A5885"/>
    <w:rsid w:val="006C2FB9"/>
    <w:rsid w:val="006C3849"/>
    <w:rsid w:val="006D44CF"/>
    <w:rsid w:val="006D6F48"/>
    <w:rsid w:val="006E7C0E"/>
    <w:rsid w:val="006F3A46"/>
    <w:rsid w:val="00702106"/>
    <w:rsid w:val="00710A83"/>
    <w:rsid w:val="007219AD"/>
    <w:rsid w:val="0072604D"/>
    <w:rsid w:val="007261ED"/>
    <w:rsid w:val="00734785"/>
    <w:rsid w:val="00735529"/>
    <w:rsid w:val="007379AE"/>
    <w:rsid w:val="0074210B"/>
    <w:rsid w:val="00743AFB"/>
    <w:rsid w:val="00751BEB"/>
    <w:rsid w:val="0075225E"/>
    <w:rsid w:val="00753556"/>
    <w:rsid w:val="00761FD5"/>
    <w:rsid w:val="007723BA"/>
    <w:rsid w:val="00785D19"/>
    <w:rsid w:val="007B1DCC"/>
    <w:rsid w:val="007B5C56"/>
    <w:rsid w:val="007C071A"/>
    <w:rsid w:val="007C78CA"/>
    <w:rsid w:val="007D20F3"/>
    <w:rsid w:val="007D741A"/>
    <w:rsid w:val="007E205C"/>
    <w:rsid w:val="007E20E0"/>
    <w:rsid w:val="007F2F13"/>
    <w:rsid w:val="007F65ED"/>
    <w:rsid w:val="008034DD"/>
    <w:rsid w:val="008049A1"/>
    <w:rsid w:val="00807329"/>
    <w:rsid w:val="008124E8"/>
    <w:rsid w:val="00814725"/>
    <w:rsid w:val="00814975"/>
    <w:rsid w:val="00814DD9"/>
    <w:rsid w:val="008242A4"/>
    <w:rsid w:val="008331A4"/>
    <w:rsid w:val="008361A4"/>
    <w:rsid w:val="00840886"/>
    <w:rsid w:val="00842F37"/>
    <w:rsid w:val="008610E8"/>
    <w:rsid w:val="008757DE"/>
    <w:rsid w:val="0087789E"/>
    <w:rsid w:val="008809E9"/>
    <w:rsid w:val="00882A73"/>
    <w:rsid w:val="0088740C"/>
    <w:rsid w:val="008A0F71"/>
    <w:rsid w:val="008A4B7E"/>
    <w:rsid w:val="008A4D03"/>
    <w:rsid w:val="008B2BFA"/>
    <w:rsid w:val="008C7FBB"/>
    <w:rsid w:val="008D16D7"/>
    <w:rsid w:val="008D69B5"/>
    <w:rsid w:val="008E2D10"/>
    <w:rsid w:val="008F035B"/>
    <w:rsid w:val="008F3219"/>
    <w:rsid w:val="008F7332"/>
    <w:rsid w:val="00904179"/>
    <w:rsid w:val="0090635A"/>
    <w:rsid w:val="00920235"/>
    <w:rsid w:val="00944C68"/>
    <w:rsid w:val="00945BB5"/>
    <w:rsid w:val="00955082"/>
    <w:rsid w:val="00960D8F"/>
    <w:rsid w:val="009666B3"/>
    <w:rsid w:val="009B6B57"/>
    <w:rsid w:val="009C117B"/>
    <w:rsid w:val="009C178C"/>
    <w:rsid w:val="009C2460"/>
    <w:rsid w:val="009D19D7"/>
    <w:rsid w:val="009F4225"/>
    <w:rsid w:val="00A00380"/>
    <w:rsid w:val="00A01308"/>
    <w:rsid w:val="00A1403E"/>
    <w:rsid w:val="00A27796"/>
    <w:rsid w:val="00A3194D"/>
    <w:rsid w:val="00A31FAF"/>
    <w:rsid w:val="00A34816"/>
    <w:rsid w:val="00A37EDF"/>
    <w:rsid w:val="00A4005A"/>
    <w:rsid w:val="00A405B1"/>
    <w:rsid w:val="00A6378B"/>
    <w:rsid w:val="00A816C7"/>
    <w:rsid w:val="00A9499D"/>
    <w:rsid w:val="00A96E3E"/>
    <w:rsid w:val="00AB75D5"/>
    <w:rsid w:val="00AC38AE"/>
    <w:rsid w:val="00AD43CD"/>
    <w:rsid w:val="00AD6CB0"/>
    <w:rsid w:val="00AE467E"/>
    <w:rsid w:val="00AE4B54"/>
    <w:rsid w:val="00AF3A84"/>
    <w:rsid w:val="00B0350B"/>
    <w:rsid w:val="00B03D74"/>
    <w:rsid w:val="00B04DF0"/>
    <w:rsid w:val="00B1028E"/>
    <w:rsid w:val="00B20DA8"/>
    <w:rsid w:val="00B21276"/>
    <w:rsid w:val="00B265FC"/>
    <w:rsid w:val="00B4031D"/>
    <w:rsid w:val="00B4317E"/>
    <w:rsid w:val="00B616AD"/>
    <w:rsid w:val="00B65082"/>
    <w:rsid w:val="00B85605"/>
    <w:rsid w:val="00B901FB"/>
    <w:rsid w:val="00B93E8E"/>
    <w:rsid w:val="00B96C91"/>
    <w:rsid w:val="00BA7CD3"/>
    <w:rsid w:val="00BB2EE8"/>
    <w:rsid w:val="00BD43F1"/>
    <w:rsid w:val="00BE48E7"/>
    <w:rsid w:val="00BE6ADF"/>
    <w:rsid w:val="00C14520"/>
    <w:rsid w:val="00C15003"/>
    <w:rsid w:val="00C21E35"/>
    <w:rsid w:val="00C33E01"/>
    <w:rsid w:val="00C3594A"/>
    <w:rsid w:val="00C36ADA"/>
    <w:rsid w:val="00C4781C"/>
    <w:rsid w:val="00C51085"/>
    <w:rsid w:val="00C57167"/>
    <w:rsid w:val="00C60DA7"/>
    <w:rsid w:val="00C65FDD"/>
    <w:rsid w:val="00C72C98"/>
    <w:rsid w:val="00C85E2C"/>
    <w:rsid w:val="00C86BE8"/>
    <w:rsid w:val="00C87700"/>
    <w:rsid w:val="00C87C1D"/>
    <w:rsid w:val="00C91FC9"/>
    <w:rsid w:val="00CB046B"/>
    <w:rsid w:val="00CB1918"/>
    <w:rsid w:val="00CB3614"/>
    <w:rsid w:val="00CB5106"/>
    <w:rsid w:val="00CB51E6"/>
    <w:rsid w:val="00CC4C5C"/>
    <w:rsid w:val="00CD0EDC"/>
    <w:rsid w:val="00CD31EA"/>
    <w:rsid w:val="00CD6D3F"/>
    <w:rsid w:val="00CE23F0"/>
    <w:rsid w:val="00CE6FBB"/>
    <w:rsid w:val="00CF5640"/>
    <w:rsid w:val="00D103F9"/>
    <w:rsid w:val="00D15F8E"/>
    <w:rsid w:val="00D20923"/>
    <w:rsid w:val="00D234DF"/>
    <w:rsid w:val="00D34235"/>
    <w:rsid w:val="00D3521C"/>
    <w:rsid w:val="00D401CA"/>
    <w:rsid w:val="00D449FE"/>
    <w:rsid w:val="00D573C9"/>
    <w:rsid w:val="00D70EC6"/>
    <w:rsid w:val="00D71600"/>
    <w:rsid w:val="00D754DE"/>
    <w:rsid w:val="00D76627"/>
    <w:rsid w:val="00D8357F"/>
    <w:rsid w:val="00D91A7D"/>
    <w:rsid w:val="00D91FD2"/>
    <w:rsid w:val="00D94398"/>
    <w:rsid w:val="00D96100"/>
    <w:rsid w:val="00DA507C"/>
    <w:rsid w:val="00DC1BF2"/>
    <w:rsid w:val="00DD0F04"/>
    <w:rsid w:val="00DD1202"/>
    <w:rsid w:val="00DD3D65"/>
    <w:rsid w:val="00DE2F12"/>
    <w:rsid w:val="00DE6F98"/>
    <w:rsid w:val="00DF34FD"/>
    <w:rsid w:val="00E13C70"/>
    <w:rsid w:val="00E157F4"/>
    <w:rsid w:val="00E15F3B"/>
    <w:rsid w:val="00E41E9E"/>
    <w:rsid w:val="00E54D25"/>
    <w:rsid w:val="00E57999"/>
    <w:rsid w:val="00E7424C"/>
    <w:rsid w:val="00E8077C"/>
    <w:rsid w:val="00E838CE"/>
    <w:rsid w:val="00E84254"/>
    <w:rsid w:val="00E850C3"/>
    <w:rsid w:val="00E95D61"/>
    <w:rsid w:val="00EA6628"/>
    <w:rsid w:val="00EB63FB"/>
    <w:rsid w:val="00EB7533"/>
    <w:rsid w:val="00EB7B37"/>
    <w:rsid w:val="00ED3F8D"/>
    <w:rsid w:val="00EE3A0B"/>
    <w:rsid w:val="00EF65D5"/>
    <w:rsid w:val="00EF78E8"/>
    <w:rsid w:val="00F0285D"/>
    <w:rsid w:val="00F05AA4"/>
    <w:rsid w:val="00F12555"/>
    <w:rsid w:val="00F248C1"/>
    <w:rsid w:val="00F26382"/>
    <w:rsid w:val="00F35EA9"/>
    <w:rsid w:val="00F37262"/>
    <w:rsid w:val="00F4294C"/>
    <w:rsid w:val="00F628BE"/>
    <w:rsid w:val="00F64902"/>
    <w:rsid w:val="00F666EC"/>
    <w:rsid w:val="00F669E8"/>
    <w:rsid w:val="00F66F2F"/>
    <w:rsid w:val="00F73E2A"/>
    <w:rsid w:val="00F81B59"/>
    <w:rsid w:val="00F878FC"/>
    <w:rsid w:val="00F91E4B"/>
    <w:rsid w:val="00FA073C"/>
    <w:rsid w:val="00FB21F3"/>
    <w:rsid w:val="00FB38E6"/>
    <w:rsid w:val="00FC6A37"/>
    <w:rsid w:val="00FC74AE"/>
    <w:rsid w:val="00FD313A"/>
    <w:rsid w:val="00FD5E5B"/>
    <w:rsid w:val="00FD6A7F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18432D-8C97-42A7-9F3D-E63889D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23"/>
  </w:style>
  <w:style w:type="paragraph" w:styleId="Ttulo1">
    <w:name w:val="heading 1"/>
    <w:basedOn w:val="Normal"/>
    <w:next w:val="Normal"/>
    <w:link w:val="Ttulo1Car"/>
    <w:uiPriority w:val="9"/>
    <w:qFormat/>
    <w:rsid w:val="00734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4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4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4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347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34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347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34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347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"/>
    <w:basedOn w:val="Normal"/>
    <w:link w:val="PrrafodelistaCar"/>
    <w:uiPriority w:val="34"/>
    <w:qFormat/>
    <w:rsid w:val="00D209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09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D20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0923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D20923"/>
  </w:style>
  <w:style w:type="character" w:customStyle="1" w:styleId="Fuentedeprrafopredeter1">
    <w:name w:val="Fuente de párrafo predeter.1"/>
    <w:rsid w:val="00D20923"/>
  </w:style>
  <w:style w:type="character" w:customStyle="1" w:styleId="EncabezadoCar">
    <w:name w:val="Encabezado Car"/>
    <w:basedOn w:val="Fuentedeprrafopredeter1"/>
    <w:uiPriority w:val="99"/>
    <w:rsid w:val="00D20923"/>
  </w:style>
  <w:style w:type="character" w:customStyle="1" w:styleId="PiedepginaCar">
    <w:name w:val="Pie de página Car"/>
    <w:basedOn w:val="Fuentedeprrafopredeter1"/>
    <w:uiPriority w:val="99"/>
    <w:rsid w:val="00D20923"/>
  </w:style>
  <w:style w:type="paragraph" w:customStyle="1" w:styleId="Encabezado1">
    <w:name w:val="Encabezado1"/>
    <w:basedOn w:val="Normal"/>
    <w:next w:val="Textoindependiente"/>
    <w:rsid w:val="00D2092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rsid w:val="00D20923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20923"/>
    <w:rPr>
      <w:rFonts w:ascii="Calibri" w:eastAsia="Calibri" w:hAnsi="Calibri" w:cs="Calibri"/>
      <w:lang w:eastAsia="ar-SA"/>
    </w:rPr>
  </w:style>
  <w:style w:type="paragraph" w:styleId="Lista">
    <w:name w:val="List"/>
    <w:basedOn w:val="Textoindependiente"/>
    <w:rsid w:val="00D20923"/>
    <w:rPr>
      <w:rFonts w:cs="Mangal"/>
    </w:rPr>
  </w:style>
  <w:style w:type="paragraph" w:customStyle="1" w:styleId="Etiqueta">
    <w:name w:val="Etiqueta"/>
    <w:basedOn w:val="Normal"/>
    <w:rsid w:val="00D2092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20923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Encabezado">
    <w:name w:val="header"/>
    <w:basedOn w:val="Normal"/>
    <w:link w:val="EncabezadoCar1"/>
    <w:uiPriority w:val="99"/>
    <w:rsid w:val="00D20923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EncabezadoCar1">
    <w:name w:val="Encabezado Car1"/>
    <w:basedOn w:val="Fuentedeprrafopredeter"/>
    <w:link w:val="Encabezado"/>
    <w:uiPriority w:val="99"/>
    <w:rsid w:val="00D20923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D20923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PiedepginaCar1">
    <w:name w:val="Pie de página Car1"/>
    <w:basedOn w:val="Fuentedeprrafopredeter"/>
    <w:link w:val="Piedepgina"/>
    <w:rsid w:val="00D20923"/>
    <w:rPr>
      <w:rFonts w:ascii="Calibri" w:eastAsia="Calibri" w:hAnsi="Calibri" w:cs="Calibri"/>
      <w:lang w:eastAsia="ar-SA"/>
    </w:rPr>
  </w:style>
  <w:style w:type="character" w:customStyle="1" w:styleId="TextodegloboCar1">
    <w:name w:val="Texto de globo Car1"/>
    <w:basedOn w:val="Fuentedeprrafopredeter"/>
    <w:rsid w:val="00D20923"/>
    <w:rPr>
      <w:rFonts w:ascii="Tahoma" w:eastAsia="Calibri" w:hAnsi="Tahoma" w:cs="Calibri"/>
      <w:sz w:val="16"/>
      <w:szCs w:val="16"/>
      <w:lang w:eastAsia="ar-SA"/>
    </w:rPr>
  </w:style>
  <w:style w:type="paragraph" w:customStyle="1" w:styleId="Contenidodelmarco">
    <w:name w:val="Contenido del marco"/>
    <w:basedOn w:val="Textoindependiente"/>
    <w:rsid w:val="00D20923"/>
  </w:style>
  <w:style w:type="table" w:customStyle="1" w:styleId="Sombreadoclaro1">
    <w:name w:val="Sombreado claro1"/>
    <w:basedOn w:val="Tablanormal"/>
    <w:uiPriority w:val="60"/>
    <w:rsid w:val="00D2092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2">
    <w:name w:val="Light Shading Accent 2"/>
    <w:basedOn w:val="Tablanormal"/>
    <w:uiPriority w:val="60"/>
    <w:rsid w:val="00D20923"/>
    <w:pPr>
      <w:spacing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edio2-nfasis11">
    <w:name w:val="Sombreado medio 2 - Énfasis 11"/>
    <w:basedOn w:val="Tablanormal"/>
    <w:uiPriority w:val="64"/>
    <w:rsid w:val="00D209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20923"/>
    <w:pPr>
      <w:spacing w:line="240" w:lineRule="auto"/>
    </w:pPr>
    <w:rPr>
      <w:rFonts w:ascii="Calibri" w:eastAsia="Calibri" w:hAnsi="Calibri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25459239">
    <w:name w:val="yiv125459239"/>
    <w:basedOn w:val="Normal"/>
    <w:rsid w:val="00D2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20923"/>
    <w:pPr>
      <w:spacing w:line="240" w:lineRule="auto"/>
    </w:pPr>
    <w:rPr>
      <w:rFonts w:ascii="Calibri" w:eastAsia="Calibri" w:hAnsi="Calibri" w:cs="Times New Roman"/>
    </w:rPr>
  </w:style>
  <w:style w:type="paragraph" w:customStyle="1" w:styleId="Sangra2detindependiente1">
    <w:name w:val="Sangría 2 de t. independiente1"/>
    <w:basedOn w:val="Normal"/>
    <w:rsid w:val="00D20923"/>
    <w:pPr>
      <w:suppressAutoHyphens/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apple-converted-space">
    <w:name w:val="apple-converted-space"/>
    <w:basedOn w:val="Fuentedeprrafopredeter"/>
    <w:rsid w:val="00D20923"/>
  </w:style>
  <w:style w:type="character" w:styleId="EjemplodeHTML">
    <w:name w:val="HTML Sample"/>
    <w:basedOn w:val="Fuentedeprrafopredeter"/>
    <w:uiPriority w:val="99"/>
    <w:semiHidden/>
    <w:unhideWhenUsed/>
    <w:rsid w:val="00D2092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C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4C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4C5C"/>
  </w:style>
  <w:style w:type="character" w:customStyle="1" w:styleId="textexposedshow">
    <w:name w:val="text_exposed_show"/>
    <w:basedOn w:val="Fuentedeprrafopredeter"/>
    <w:rsid w:val="003005BF"/>
  </w:style>
  <w:style w:type="table" w:styleId="Listaclara-nfasis2">
    <w:name w:val="Light List Accent 2"/>
    <w:basedOn w:val="Tablanormal"/>
    <w:uiPriority w:val="61"/>
    <w:rsid w:val="002D42B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5">
    <w:name w:val="Light Shading Accent 5"/>
    <w:basedOn w:val="Tablanormal"/>
    <w:uiPriority w:val="60"/>
    <w:rsid w:val="0033676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3367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33676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DE6F9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DE6F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edia2-nfasis2">
    <w:name w:val="Medium Grid 2 Accent 2"/>
    <w:basedOn w:val="Tablanormal"/>
    <w:uiPriority w:val="68"/>
    <w:rsid w:val="00DE6F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2">
    <w:name w:val="Light Grid Accent 2"/>
    <w:basedOn w:val="Tablanormal"/>
    <w:uiPriority w:val="62"/>
    <w:rsid w:val="000C163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0C163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0C163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0C163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3-nfasis2">
    <w:name w:val="Medium Grid 3 Accent 2"/>
    <w:basedOn w:val="Tablanormal"/>
    <w:uiPriority w:val="69"/>
    <w:rsid w:val="004537C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Textoennegrita">
    <w:name w:val="Strong"/>
    <w:basedOn w:val="Fuentedeprrafopredeter"/>
    <w:uiPriority w:val="22"/>
    <w:qFormat/>
    <w:rsid w:val="00B96C91"/>
    <w:rPr>
      <w:b/>
      <w:bCs/>
    </w:rPr>
  </w:style>
  <w:style w:type="character" w:customStyle="1" w:styleId="contenido2">
    <w:name w:val="contenido2"/>
    <w:basedOn w:val="Fuentedeprrafopredeter"/>
    <w:rsid w:val="008F035B"/>
  </w:style>
  <w:style w:type="table" w:styleId="Listaclara-nfasis3">
    <w:name w:val="Light List Accent 3"/>
    <w:basedOn w:val="Tablanormal"/>
    <w:uiPriority w:val="61"/>
    <w:rsid w:val="0042092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42092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2092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2092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7C071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3">
    <w:name w:val="Light Shading Accent 3"/>
    <w:basedOn w:val="Tablanormal"/>
    <w:uiPriority w:val="60"/>
    <w:rsid w:val="00075A5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75A5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6">
    <w:name w:val="Light Grid Accent 6"/>
    <w:basedOn w:val="Tablanormal"/>
    <w:uiPriority w:val="62"/>
    <w:rsid w:val="00075A5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075A5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075A5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3C615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3C615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3C615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3C61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3C615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3C615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3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34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34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34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34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734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34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7347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34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34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34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4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34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34785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73478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34785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3478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3478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4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478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3478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3478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34785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7347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734785"/>
    <w:rPr>
      <w:color w:val="800080" w:themeColor="followed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4785"/>
    <w:rPr>
      <w:rFonts w:ascii="Calibri" w:eastAsia="Calibri" w:hAnsi="Calibri" w:cs="Times New Roman"/>
    </w:rPr>
  </w:style>
  <w:style w:type="character" w:customStyle="1" w:styleId="field-content">
    <w:name w:val="field-content"/>
    <w:basedOn w:val="Fuentedeprrafopredeter"/>
    <w:rsid w:val="00734785"/>
  </w:style>
  <w:style w:type="paragraph" w:customStyle="1" w:styleId="bajada">
    <w:name w:val="bajada"/>
    <w:basedOn w:val="Normal"/>
    <w:rsid w:val="0073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Cuadrculaclara-nfasis1">
    <w:name w:val="Light Grid Accent 1"/>
    <w:basedOn w:val="Tablanormal"/>
    <w:uiPriority w:val="62"/>
    <w:rsid w:val="0073478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aliases w:val="Fundamentacion Car,Lista vistosa - Énfasis 11 Car,Bulleted List Car,Lista media 2 - Énfasis 41 Car"/>
    <w:link w:val="Prrafodelista"/>
    <w:uiPriority w:val="34"/>
    <w:rsid w:val="00631C7B"/>
  </w:style>
  <w:style w:type="character" w:styleId="Refdecomentario">
    <w:name w:val="annotation reference"/>
    <w:basedOn w:val="Fuentedeprrafopredeter"/>
    <w:uiPriority w:val="99"/>
    <w:semiHidden/>
    <w:unhideWhenUsed/>
    <w:rsid w:val="002077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7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7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7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3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021624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0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546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88B4-54F5-470A-94DD-5CC91FE8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2856</Words>
  <Characters>15713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JORGE CHOY BALDEON</cp:lastModifiedBy>
  <cp:revision>3</cp:revision>
  <cp:lastPrinted>2016-05-13T05:01:00Z</cp:lastPrinted>
  <dcterms:created xsi:type="dcterms:W3CDTF">2017-04-28T23:06:00Z</dcterms:created>
  <dcterms:modified xsi:type="dcterms:W3CDTF">2017-04-28T23:16:00Z</dcterms:modified>
</cp:coreProperties>
</file>