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D1" w:rsidRDefault="006D61A3" w:rsidP="00DE6269">
      <w:pPr>
        <w:jc w:val="center"/>
        <w:rPr>
          <w:b/>
          <w:sz w:val="28"/>
          <w:szCs w:val="28"/>
        </w:rPr>
      </w:pPr>
      <w:r w:rsidRPr="00DE6269">
        <w:rPr>
          <w:b/>
          <w:sz w:val="28"/>
          <w:szCs w:val="28"/>
        </w:rPr>
        <w:t>F</w:t>
      </w:r>
      <w:r w:rsidR="005F3174">
        <w:rPr>
          <w:b/>
          <w:sz w:val="28"/>
          <w:szCs w:val="28"/>
        </w:rPr>
        <w:t>IRMA DE CONVENIO ENTRE ASOCIACIÓ</w:t>
      </w:r>
      <w:r w:rsidRPr="00DE6269">
        <w:rPr>
          <w:b/>
          <w:sz w:val="28"/>
          <w:szCs w:val="28"/>
        </w:rPr>
        <w:t>N DE MUJERES AYMARAS Y UGEL CHUCUITO JULI</w:t>
      </w:r>
    </w:p>
    <w:p w:rsidR="00475D0D" w:rsidRPr="00DE6269" w:rsidRDefault="007C594D" w:rsidP="00DE62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PE"/>
        </w:rPr>
        <w:drawing>
          <wp:inline distT="0" distB="0" distL="0" distR="0">
            <wp:extent cx="5400040" cy="3037523"/>
            <wp:effectExtent l="0" t="0" r="0" b="0"/>
            <wp:docPr id="5" name="Imagen 5" descr="I:\FOTOS MUJERES\IMG-201804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FOTOS MUJERES\IMG-20180419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0D" w:rsidRDefault="00475D0D" w:rsidP="006D61A3">
      <w:pPr>
        <w:jc w:val="both"/>
        <w:rPr>
          <w:sz w:val="28"/>
          <w:szCs w:val="28"/>
        </w:rPr>
      </w:pPr>
    </w:p>
    <w:p w:rsidR="006D61A3" w:rsidRDefault="006D61A3" w:rsidP="006D61A3">
      <w:pPr>
        <w:jc w:val="both"/>
        <w:rPr>
          <w:sz w:val="28"/>
          <w:szCs w:val="28"/>
        </w:rPr>
      </w:pPr>
      <w:r w:rsidRPr="006D61A3">
        <w:rPr>
          <w:sz w:val="28"/>
          <w:szCs w:val="28"/>
        </w:rPr>
        <w:t xml:space="preserve">El </w:t>
      </w:r>
      <w:r w:rsidR="00DE6269" w:rsidRPr="006D61A3">
        <w:rPr>
          <w:sz w:val="28"/>
          <w:szCs w:val="28"/>
        </w:rPr>
        <w:t>día</w:t>
      </w:r>
      <w:r w:rsidRPr="006D61A3">
        <w:rPr>
          <w:sz w:val="28"/>
          <w:szCs w:val="28"/>
        </w:rPr>
        <w:t xml:space="preserve"> jueves 19 de abril del presente año, en se tuvo la firma del convenio entre la UGEL Chucuto Juli y la </w:t>
      </w:r>
      <w:r w:rsidR="007D30E0" w:rsidRPr="006D61A3">
        <w:rPr>
          <w:sz w:val="28"/>
          <w:szCs w:val="28"/>
        </w:rPr>
        <w:t>Asociación</w:t>
      </w:r>
      <w:r w:rsidRPr="006D61A3">
        <w:rPr>
          <w:sz w:val="28"/>
          <w:szCs w:val="28"/>
        </w:rPr>
        <w:t xml:space="preserve"> de Mujeres Aymaras Bartolina Sisa de la provincia de Chucuito, </w:t>
      </w:r>
      <w:r>
        <w:rPr>
          <w:sz w:val="28"/>
          <w:szCs w:val="28"/>
        </w:rPr>
        <w:t>con la finalidad de brindar facilidades educativas para que las mujeres aymaras desarrollen sus capacidades y competencias laborales, valores y actitudes para una vida activa, productiva y satisfactoria mejorando sus aptitudes individuales y colectivas lo cual influirá en su calidad de vida.</w:t>
      </w:r>
    </w:p>
    <w:p w:rsidR="005B33C2" w:rsidRDefault="006D61A3" w:rsidP="006D6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convenio comprende que las mujeres aymaras de la provincia de Chucuito, puedan </w:t>
      </w:r>
      <w:r w:rsidR="005B33C2">
        <w:rPr>
          <w:sz w:val="28"/>
          <w:szCs w:val="28"/>
        </w:rPr>
        <w:t xml:space="preserve">intervenir como participantes en los </w:t>
      </w:r>
      <w:proofErr w:type="spellStart"/>
      <w:r w:rsidR="005B33C2">
        <w:rPr>
          <w:sz w:val="28"/>
          <w:szCs w:val="28"/>
        </w:rPr>
        <w:t>CETPROs</w:t>
      </w:r>
      <w:proofErr w:type="spellEnd"/>
      <w:r w:rsidR="005B33C2">
        <w:rPr>
          <w:sz w:val="28"/>
          <w:szCs w:val="28"/>
        </w:rPr>
        <w:t xml:space="preserve"> del ámbito provincial, adquiriendo conocimiento de nivel técnico en computación, carpintería, </w:t>
      </w:r>
      <w:r w:rsidR="00DE6269">
        <w:rPr>
          <w:sz w:val="28"/>
          <w:szCs w:val="28"/>
        </w:rPr>
        <w:t>mecánica</w:t>
      </w:r>
      <w:r w:rsidR="005B33C2">
        <w:rPr>
          <w:sz w:val="28"/>
          <w:szCs w:val="28"/>
        </w:rPr>
        <w:t xml:space="preserve"> automotriz,  corte y </w:t>
      </w:r>
      <w:r w:rsidR="00DE6269">
        <w:rPr>
          <w:sz w:val="28"/>
          <w:szCs w:val="28"/>
        </w:rPr>
        <w:t>confección</w:t>
      </w:r>
      <w:r w:rsidR="005B33C2">
        <w:rPr>
          <w:sz w:val="28"/>
          <w:szCs w:val="28"/>
        </w:rPr>
        <w:t xml:space="preserve">, cuero y calzado, </w:t>
      </w:r>
      <w:r w:rsidR="00DE6269">
        <w:rPr>
          <w:sz w:val="28"/>
          <w:szCs w:val="28"/>
        </w:rPr>
        <w:t>cosmetología</w:t>
      </w:r>
      <w:r w:rsidR="005B33C2">
        <w:rPr>
          <w:sz w:val="28"/>
          <w:szCs w:val="28"/>
        </w:rPr>
        <w:t xml:space="preserve">, industria del vestido entre otras opciones laborales </w:t>
      </w:r>
      <w:r w:rsidR="005F3174">
        <w:rPr>
          <w:sz w:val="28"/>
          <w:szCs w:val="28"/>
        </w:rPr>
        <w:t xml:space="preserve">las que les abrirá las puertas para opciones laborales en el sector público y privado. </w:t>
      </w:r>
    </w:p>
    <w:p w:rsidR="007C594D" w:rsidRDefault="007C594D" w:rsidP="006D61A3">
      <w:pPr>
        <w:jc w:val="both"/>
        <w:rPr>
          <w:sz w:val="28"/>
          <w:szCs w:val="28"/>
        </w:rPr>
      </w:pPr>
    </w:p>
    <w:p w:rsidR="007C594D" w:rsidRDefault="007C594D" w:rsidP="006D61A3">
      <w:pPr>
        <w:jc w:val="both"/>
        <w:rPr>
          <w:sz w:val="28"/>
          <w:szCs w:val="28"/>
        </w:rPr>
      </w:pPr>
    </w:p>
    <w:p w:rsidR="005B33C2" w:rsidRDefault="007C594D" w:rsidP="006D61A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P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-90805</wp:posOffset>
            </wp:positionV>
            <wp:extent cx="5164455" cy="2905125"/>
            <wp:effectExtent l="0" t="0" r="0" b="9525"/>
            <wp:wrapSquare wrapText="bothSides"/>
            <wp:docPr id="2" name="Imagen 2" descr="I:\FOTOS MUJERES\IMG-201804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OTOS MUJERES\IMG-20180419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3C2">
        <w:rPr>
          <w:sz w:val="28"/>
          <w:szCs w:val="28"/>
        </w:rPr>
        <w:t xml:space="preserve">El Prof. </w:t>
      </w:r>
      <w:r w:rsidR="00DE6269">
        <w:rPr>
          <w:sz w:val="28"/>
          <w:szCs w:val="28"/>
        </w:rPr>
        <w:t>José</w:t>
      </w:r>
      <w:r w:rsidR="005B33C2">
        <w:rPr>
          <w:sz w:val="28"/>
          <w:szCs w:val="28"/>
        </w:rPr>
        <w:t xml:space="preserve"> Gabriel Vizcarra Fajardo director de la UGEL Chucuito Juli, manifestó que el sector educación está al servicio de todas y todos los ciudadanos de cualquier edad y que mejor capacitando a las mujeres </w:t>
      </w:r>
      <w:r w:rsidR="005F3174">
        <w:rPr>
          <w:sz w:val="28"/>
          <w:szCs w:val="28"/>
        </w:rPr>
        <w:t>quienes</w:t>
      </w:r>
      <w:r w:rsidR="005B33C2">
        <w:rPr>
          <w:sz w:val="28"/>
          <w:szCs w:val="28"/>
        </w:rPr>
        <w:t xml:space="preserve"> son un ejemplo a seguir dentro de nuestra sociedad, por su perseverancia y voluntad que tienen para superarse y </w:t>
      </w:r>
      <w:r w:rsidR="005F3174">
        <w:rPr>
          <w:sz w:val="28"/>
          <w:szCs w:val="28"/>
        </w:rPr>
        <w:t>ser los pilares de las familias en nuestro sector andino.</w:t>
      </w:r>
    </w:p>
    <w:p w:rsidR="007C594D" w:rsidRDefault="007C594D" w:rsidP="006D61A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PE"/>
        </w:rPr>
        <w:drawing>
          <wp:inline distT="0" distB="0" distL="0" distR="0">
            <wp:extent cx="5400040" cy="3037523"/>
            <wp:effectExtent l="0" t="0" r="0" b="0"/>
            <wp:docPr id="3" name="Imagen 3" descr="I:\FOTOS MUJERES\IMG-201804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S MUJERES\IMG-20180419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A3" w:rsidRDefault="005B33C2" w:rsidP="006D6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Finalmente la Sra. Edith </w:t>
      </w:r>
      <w:r w:rsidR="005C5E12">
        <w:rPr>
          <w:sz w:val="28"/>
          <w:szCs w:val="28"/>
        </w:rPr>
        <w:t xml:space="preserve">Calisaya </w:t>
      </w:r>
      <w:proofErr w:type="spellStart"/>
      <w:r w:rsidR="005C5E12">
        <w:rPr>
          <w:sz w:val="28"/>
          <w:szCs w:val="28"/>
        </w:rPr>
        <w:t>Calamullo</w:t>
      </w:r>
      <w:proofErr w:type="spellEnd"/>
      <w:r w:rsidR="005C5E12">
        <w:rPr>
          <w:sz w:val="28"/>
          <w:szCs w:val="28"/>
        </w:rPr>
        <w:t xml:space="preserve">, presidenta de la Asociación de </w:t>
      </w:r>
      <w:r w:rsidR="007D30E0">
        <w:rPr>
          <w:sz w:val="28"/>
          <w:szCs w:val="28"/>
        </w:rPr>
        <w:t>m</w:t>
      </w:r>
      <w:r w:rsidR="005C5E12">
        <w:rPr>
          <w:sz w:val="28"/>
          <w:szCs w:val="28"/>
        </w:rPr>
        <w:t xml:space="preserve">ujeres Aymaras Bartolina Sisa, </w:t>
      </w:r>
      <w:r w:rsidR="006D61A3">
        <w:rPr>
          <w:sz w:val="28"/>
          <w:szCs w:val="28"/>
        </w:rPr>
        <w:t xml:space="preserve"> </w:t>
      </w:r>
      <w:r w:rsidR="007D30E0">
        <w:rPr>
          <w:sz w:val="28"/>
          <w:szCs w:val="28"/>
        </w:rPr>
        <w:t xml:space="preserve">agradeció la firma de este convenio, </w:t>
      </w:r>
      <w:r w:rsidR="00DE6269">
        <w:rPr>
          <w:sz w:val="28"/>
          <w:szCs w:val="28"/>
        </w:rPr>
        <w:t>porque</w:t>
      </w:r>
      <w:r w:rsidR="007D30E0">
        <w:rPr>
          <w:sz w:val="28"/>
          <w:szCs w:val="28"/>
        </w:rPr>
        <w:t xml:space="preserve"> </w:t>
      </w:r>
      <w:r w:rsidR="00DE6269">
        <w:rPr>
          <w:sz w:val="28"/>
          <w:szCs w:val="28"/>
        </w:rPr>
        <w:t>ello</w:t>
      </w:r>
      <w:r w:rsidR="007D30E0">
        <w:rPr>
          <w:sz w:val="28"/>
          <w:szCs w:val="28"/>
        </w:rPr>
        <w:t xml:space="preserve"> contribuirá a la superación de la mujer Chucuiteña, involucrando estas acciones a la </w:t>
      </w:r>
      <w:r w:rsidR="00DE6269">
        <w:rPr>
          <w:sz w:val="28"/>
          <w:szCs w:val="28"/>
        </w:rPr>
        <w:t>ampliación</w:t>
      </w:r>
      <w:r w:rsidR="007D30E0">
        <w:rPr>
          <w:sz w:val="28"/>
          <w:szCs w:val="28"/>
        </w:rPr>
        <w:t xml:space="preserve"> de los conocimientos técnicos que la mujer tiene desde su </w:t>
      </w:r>
      <w:r w:rsidR="00DE6269">
        <w:rPr>
          <w:sz w:val="28"/>
          <w:szCs w:val="28"/>
        </w:rPr>
        <w:t>nacimiento</w:t>
      </w:r>
      <w:r w:rsidR="007D30E0">
        <w:rPr>
          <w:sz w:val="28"/>
          <w:szCs w:val="28"/>
        </w:rPr>
        <w:t xml:space="preserve"> dentro de ellas, solo </w:t>
      </w:r>
      <w:r w:rsidR="00DE6269">
        <w:rPr>
          <w:sz w:val="28"/>
          <w:szCs w:val="28"/>
        </w:rPr>
        <w:t>así</w:t>
      </w:r>
      <w:r w:rsidR="007D30E0">
        <w:rPr>
          <w:sz w:val="28"/>
          <w:szCs w:val="28"/>
        </w:rPr>
        <w:t xml:space="preserve"> la </w:t>
      </w:r>
      <w:r w:rsidR="007D30E0">
        <w:rPr>
          <w:sz w:val="28"/>
          <w:szCs w:val="28"/>
        </w:rPr>
        <w:lastRenderedPageBreak/>
        <w:t>provincia de Chuc</w:t>
      </w:r>
      <w:r w:rsidR="00E4530E">
        <w:rPr>
          <w:sz w:val="28"/>
          <w:szCs w:val="28"/>
        </w:rPr>
        <w:t>uito y la nación aymara plasmará</w:t>
      </w:r>
      <w:r w:rsidR="007D30E0">
        <w:rPr>
          <w:sz w:val="28"/>
          <w:szCs w:val="28"/>
        </w:rPr>
        <w:t xml:space="preserve"> un desarrollo efectivo y sobre todo sostenible con actividades técnicas las cuales contribuirán a su mejora económica y sobre todo a mejorar la calidad de vida de las familias </w:t>
      </w:r>
      <w:proofErr w:type="spellStart"/>
      <w:r w:rsidR="007D30E0">
        <w:rPr>
          <w:sz w:val="28"/>
          <w:szCs w:val="28"/>
        </w:rPr>
        <w:t>aymaras</w:t>
      </w:r>
      <w:proofErr w:type="spellEnd"/>
      <w:r w:rsidR="007D30E0">
        <w:rPr>
          <w:sz w:val="28"/>
          <w:szCs w:val="28"/>
        </w:rPr>
        <w:t>, manifestó.</w:t>
      </w:r>
    </w:p>
    <w:p w:rsidR="00D23BF9" w:rsidRDefault="0020729C" w:rsidP="006D61A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PE"/>
        </w:rPr>
        <w:drawing>
          <wp:anchor distT="0" distB="0" distL="114300" distR="114300" simplePos="0" relativeHeight="251659264" behindDoc="0" locked="0" layoutInCell="1" allowOverlap="1" wp14:anchorId="1440071A" wp14:editId="775D2019">
            <wp:simplePos x="0" y="0"/>
            <wp:positionH relativeFrom="column">
              <wp:posOffset>-949325</wp:posOffset>
            </wp:positionH>
            <wp:positionV relativeFrom="paragraph">
              <wp:posOffset>1670685</wp:posOffset>
            </wp:positionV>
            <wp:extent cx="6857365" cy="3857625"/>
            <wp:effectExtent l="0" t="0" r="635" b="9525"/>
            <wp:wrapSquare wrapText="bothSides"/>
            <wp:docPr id="6" name="Imagen 6" descr="I:\FOTOS MUJERES\IMG-201804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FOTOS MUJERES\IMG-20180419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BF9">
        <w:rPr>
          <w:sz w:val="28"/>
          <w:szCs w:val="28"/>
        </w:rPr>
        <w:t xml:space="preserve">En esta primera parte se tuvo también la presencia del Prof. Rubén </w:t>
      </w:r>
      <w:proofErr w:type="spellStart"/>
      <w:r w:rsidR="00D23BF9">
        <w:rPr>
          <w:sz w:val="28"/>
          <w:szCs w:val="28"/>
        </w:rPr>
        <w:t>Foraquita</w:t>
      </w:r>
      <w:proofErr w:type="spellEnd"/>
      <w:r w:rsidR="00D23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Quispe </w:t>
      </w:r>
      <w:r w:rsidR="00D23BF9">
        <w:rPr>
          <w:sz w:val="28"/>
          <w:szCs w:val="28"/>
        </w:rPr>
        <w:t xml:space="preserve">director del CETPRO </w:t>
      </w:r>
      <w:proofErr w:type="spellStart"/>
      <w:r w:rsidR="00D23BF9">
        <w:rPr>
          <w:sz w:val="28"/>
          <w:szCs w:val="28"/>
        </w:rPr>
        <w:t>Juli</w:t>
      </w:r>
      <w:proofErr w:type="spellEnd"/>
      <w:r w:rsidR="00D23BF9">
        <w:rPr>
          <w:sz w:val="28"/>
          <w:szCs w:val="28"/>
        </w:rPr>
        <w:t xml:space="preserve"> y el Prof. Fredy </w:t>
      </w:r>
      <w:proofErr w:type="spellStart"/>
      <w:r w:rsidR="00D23BF9">
        <w:rPr>
          <w:sz w:val="28"/>
          <w:szCs w:val="28"/>
        </w:rPr>
        <w:t>Cahuaya</w:t>
      </w:r>
      <w:proofErr w:type="spellEnd"/>
      <w:r w:rsidR="00D23BF9">
        <w:rPr>
          <w:sz w:val="28"/>
          <w:szCs w:val="28"/>
        </w:rPr>
        <w:t xml:space="preserve"> Vargas </w:t>
      </w:r>
      <w:bookmarkStart w:id="0" w:name="_GoBack"/>
      <w:bookmarkEnd w:id="0"/>
      <w:r w:rsidR="00D23BF9">
        <w:rPr>
          <w:sz w:val="28"/>
          <w:szCs w:val="28"/>
        </w:rPr>
        <w:t xml:space="preserve">director del CETPRO </w:t>
      </w:r>
      <w:proofErr w:type="spellStart"/>
      <w:r w:rsidR="00D23BF9">
        <w:rPr>
          <w:sz w:val="28"/>
          <w:szCs w:val="28"/>
        </w:rPr>
        <w:t>Zepita</w:t>
      </w:r>
      <w:proofErr w:type="spellEnd"/>
      <w:r w:rsidR="00D23BF9">
        <w:rPr>
          <w:sz w:val="28"/>
          <w:szCs w:val="28"/>
        </w:rPr>
        <w:t xml:space="preserve"> quienes manifestaron su complacencia por la firma de dicho convenio</w:t>
      </w:r>
      <w:r w:rsidR="000F4567">
        <w:rPr>
          <w:sz w:val="28"/>
          <w:szCs w:val="28"/>
        </w:rPr>
        <w:t>,</w:t>
      </w:r>
      <w:r w:rsidR="00D23BF9">
        <w:rPr>
          <w:sz w:val="28"/>
          <w:szCs w:val="28"/>
        </w:rPr>
        <w:t xml:space="preserve"> comprometiéndose desde las instituciones que vienen dirigiendo a contribuir con la formación técnico productiva de la mujer </w:t>
      </w:r>
      <w:proofErr w:type="spellStart"/>
      <w:r w:rsidR="00D23BF9">
        <w:rPr>
          <w:sz w:val="28"/>
          <w:szCs w:val="28"/>
        </w:rPr>
        <w:t>aymara</w:t>
      </w:r>
      <w:proofErr w:type="spellEnd"/>
      <w:r w:rsidR="00475D0D">
        <w:rPr>
          <w:sz w:val="28"/>
          <w:szCs w:val="28"/>
        </w:rPr>
        <w:t>.</w:t>
      </w:r>
    </w:p>
    <w:p w:rsidR="007C594D" w:rsidRPr="006D61A3" w:rsidRDefault="007C594D" w:rsidP="006D61A3">
      <w:pPr>
        <w:jc w:val="both"/>
        <w:rPr>
          <w:sz w:val="28"/>
          <w:szCs w:val="28"/>
        </w:rPr>
      </w:pPr>
    </w:p>
    <w:sectPr w:rsidR="007C594D" w:rsidRPr="006D6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A3"/>
    <w:rsid w:val="000F4567"/>
    <w:rsid w:val="0020729C"/>
    <w:rsid w:val="00475D0D"/>
    <w:rsid w:val="005B33C2"/>
    <w:rsid w:val="005C5E12"/>
    <w:rsid w:val="005F3174"/>
    <w:rsid w:val="006D61A3"/>
    <w:rsid w:val="007C594D"/>
    <w:rsid w:val="007D30E0"/>
    <w:rsid w:val="00916FD1"/>
    <w:rsid w:val="00D23BF9"/>
    <w:rsid w:val="00DE6269"/>
    <w:rsid w:val="00E4530E"/>
    <w:rsid w:val="00F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2018-04-19T19:55:00Z</dcterms:created>
  <dcterms:modified xsi:type="dcterms:W3CDTF">2018-04-20T19:08:00Z</dcterms:modified>
</cp:coreProperties>
</file>