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56" w:rsidRPr="00C4126B" w:rsidRDefault="007E3648" w:rsidP="00C41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 GRAN ÉXITO SE DESARROLLO EL </w:t>
      </w:r>
      <w:r w:rsidR="00593B57" w:rsidRPr="00C4126B">
        <w:rPr>
          <w:b/>
          <w:sz w:val="28"/>
          <w:szCs w:val="28"/>
        </w:rPr>
        <w:t>I CONCIERTO DE BANDAS SINFONICAS “JULI PARA EL MUNDO”</w:t>
      </w:r>
    </w:p>
    <w:p w:rsidR="000F2A46" w:rsidRDefault="000F2A46" w:rsidP="00593B57">
      <w:pPr>
        <w:jc w:val="both"/>
        <w:rPr>
          <w:sz w:val="24"/>
          <w:szCs w:val="24"/>
        </w:rPr>
      </w:pPr>
    </w:p>
    <w:p w:rsidR="00593B57" w:rsidRDefault="00650EA8" w:rsidP="00593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6570E1">
        <w:rPr>
          <w:sz w:val="24"/>
          <w:szCs w:val="24"/>
        </w:rPr>
        <w:t>día</w:t>
      </w:r>
      <w:r>
        <w:rPr>
          <w:sz w:val="24"/>
          <w:szCs w:val="24"/>
        </w:rPr>
        <w:t xml:space="preserve"> domingo 13 de octubre a </w:t>
      </w:r>
      <w:r w:rsidR="006570E1">
        <w:rPr>
          <w:sz w:val="24"/>
          <w:szCs w:val="24"/>
        </w:rPr>
        <w:t>partir</w:t>
      </w:r>
      <w:r>
        <w:rPr>
          <w:sz w:val="24"/>
          <w:szCs w:val="24"/>
        </w:rPr>
        <w:t xml:space="preserve"> de las 12 horas del meridiano, </w:t>
      </w:r>
      <w:r w:rsidR="00593B57" w:rsidRPr="00C4126B">
        <w:rPr>
          <w:sz w:val="24"/>
          <w:szCs w:val="24"/>
        </w:rPr>
        <w:t xml:space="preserve">La Unidad de </w:t>
      </w:r>
      <w:r w:rsidR="00C4126B" w:rsidRPr="00C4126B">
        <w:rPr>
          <w:sz w:val="24"/>
          <w:szCs w:val="24"/>
        </w:rPr>
        <w:t>Gestión</w:t>
      </w:r>
      <w:r w:rsidR="00593B57" w:rsidRPr="00C4126B">
        <w:rPr>
          <w:sz w:val="24"/>
          <w:szCs w:val="24"/>
        </w:rPr>
        <w:t xml:space="preserve"> Educativa Local Chucuito Juli, en coordinación con la Prelatura de Juli</w:t>
      </w:r>
      <w:r>
        <w:rPr>
          <w:sz w:val="24"/>
          <w:szCs w:val="24"/>
        </w:rPr>
        <w:t>, realizaron</w:t>
      </w:r>
      <w:r w:rsidR="00593B57" w:rsidRPr="00C4126B">
        <w:rPr>
          <w:sz w:val="24"/>
          <w:szCs w:val="24"/>
        </w:rPr>
        <w:t xml:space="preserve"> el I Concierto de Bandas </w:t>
      </w:r>
      <w:r w:rsidR="00C4126B" w:rsidRPr="00C4126B">
        <w:rPr>
          <w:sz w:val="24"/>
          <w:szCs w:val="24"/>
        </w:rPr>
        <w:t>Sinfónicas</w:t>
      </w:r>
      <w:r w:rsidR="00593B57" w:rsidRPr="00C4126B">
        <w:rPr>
          <w:sz w:val="24"/>
          <w:szCs w:val="24"/>
        </w:rPr>
        <w:t xml:space="preserve"> denominado </w:t>
      </w:r>
      <w:r w:rsidR="00593B57" w:rsidRPr="00C4126B">
        <w:rPr>
          <w:b/>
          <w:sz w:val="24"/>
          <w:szCs w:val="24"/>
        </w:rPr>
        <w:t>JULI PARA EL MUNDO</w:t>
      </w:r>
      <w:r w:rsidR="00593B57" w:rsidRPr="00C4126B">
        <w:rPr>
          <w:sz w:val="24"/>
          <w:szCs w:val="24"/>
        </w:rPr>
        <w:t>, actividad que t</w:t>
      </w:r>
      <w:r>
        <w:rPr>
          <w:sz w:val="24"/>
          <w:szCs w:val="24"/>
        </w:rPr>
        <w:t>uvo</w:t>
      </w:r>
      <w:r w:rsidR="00593B57" w:rsidRPr="00C4126B">
        <w:rPr>
          <w:sz w:val="24"/>
          <w:szCs w:val="24"/>
        </w:rPr>
        <w:t xml:space="preserve"> como objetivo mostrar el talento musical que tienen los estudiantes del ámbito de la provincia de Chucuito, a su vez fortalecer el turismo regional, nacional e internacional en la Roma de </w:t>
      </w:r>
      <w:r w:rsidR="00C4126B" w:rsidRPr="00C4126B">
        <w:rPr>
          <w:sz w:val="24"/>
          <w:szCs w:val="24"/>
        </w:rPr>
        <w:t>América</w:t>
      </w:r>
      <w:r w:rsidR="00593B57" w:rsidRPr="00C4126B">
        <w:rPr>
          <w:sz w:val="24"/>
          <w:szCs w:val="24"/>
        </w:rPr>
        <w:t xml:space="preserve">, manifestando los atractivos arquitectónicos y el paradisiaco paisaje que tiene la ciudad de </w:t>
      </w:r>
      <w:proofErr w:type="spellStart"/>
      <w:r w:rsidR="00593B57" w:rsidRPr="00C4126B">
        <w:rPr>
          <w:sz w:val="24"/>
          <w:szCs w:val="24"/>
        </w:rPr>
        <w:t>Juli</w:t>
      </w:r>
      <w:proofErr w:type="spellEnd"/>
      <w:r w:rsidR="00593B57" w:rsidRPr="00C4126B">
        <w:rPr>
          <w:sz w:val="24"/>
          <w:szCs w:val="24"/>
        </w:rPr>
        <w:t>.</w:t>
      </w:r>
    </w:p>
    <w:p w:rsidR="000F2A46" w:rsidRPr="00C4126B" w:rsidRDefault="00073687" w:rsidP="000F2A46">
      <w:pPr>
        <w:jc w:val="center"/>
        <w:rPr>
          <w:sz w:val="24"/>
          <w:szCs w:val="24"/>
        </w:rPr>
      </w:pPr>
      <w:r w:rsidRPr="00073687">
        <w:rPr>
          <w:noProof/>
          <w:sz w:val="24"/>
          <w:szCs w:val="24"/>
          <w:lang w:eastAsia="es-PE"/>
        </w:rPr>
        <w:drawing>
          <wp:inline distT="0" distB="0" distL="0" distR="0">
            <wp:extent cx="4229492" cy="2564130"/>
            <wp:effectExtent l="0" t="0" r="0" b="7620"/>
            <wp:docPr id="1" name="Imagen 1" descr="C:\Users\MARCO\Downloads\WhatsApp Image 2019-10-14 at 3.56.4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ownloads\WhatsApp Image 2019-10-14 at 3.56.42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848" cy="256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3B57" w:rsidRPr="00C4126B" w:rsidRDefault="00593B57" w:rsidP="00593B57">
      <w:pPr>
        <w:jc w:val="both"/>
        <w:rPr>
          <w:sz w:val="24"/>
          <w:szCs w:val="24"/>
        </w:rPr>
      </w:pPr>
      <w:r w:rsidRPr="00C4126B">
        <w:rPr>
          <w:sz w:val="24"/>
          <w:szCs w:val="24"/>
        </w:rPr>
        <w:t xml:space="preserve">En esta actividad </w:t>
      </w:r>
      <w:r w:rsidR="00650EA8">
        <w:rPr>
          <w:sz w:val="24"/>
          <w:szCs w:val="24"/>
        </w:rPr>
        <w:t>participaron</w:t>
      </w:r>
      <w:r w:rsidRPr="00C4126B">
        <w:rPr>
          <w:sz w:val="24"/>
          <w:szCs w:val="24"/>
        </w:rPr>
        <w:t xml:space="preserve"> las instituci</w:t>
      </w:r>
      <w:r w:rsidR="00C4126B">
        <w:rPr>
          <w:sz w:val="24"/>
          <w:szCs w:val="24"/>
        </w:rPr>
        <w:t>ones educativas secundarias Telé</w:t>
      </w:r>
      <w:r w:rsidRPr="00C4126B">
        <w:rPr>
          <w:sz w:val="24"/>
          <w:szCs w:val="24"/>
        </w:rPr>
        <w:t xml:space="preserve">sforo Catacora y María </w:t>
      </w:r>
      <w:r w:rsidR="00C4126B" w:rsidRPr="00C4126B">
        <w:rPr>
          <w:sz w:val="24"/>
          <w:szCs w:val="24"/>
        </w:rPr>
        <w:t>Asunción</w:t>
      </w:r>
      <w:r w:rsidRPr="00C4126B">
        <w:rPr>
          <w:sz w:val="24"/>
          <w:szCs w:val="24"/>
        </w:rPr>
        <w:t xml:space="preserve"> Galindo de la ciudad de Juli, </w:t>
      </w:r>
      <w:r w:rsidR="00650EA8">
        <w:rPr>
          <w:sz w:val="24"/>
          <w:szCs w:val="24"/>
        </w:rPr>
        <w:t xml:space="preserve">ambas bandas sinfónicas entonaron melodías del acervo artístico regional, nacional e internacional a su vez se notó los arreglos musicales </w:t>
      </w:r>
      <w:proofErr w:type="gramStart"/>
      <w:r w:rsidR="00650EA8">
        <w:rPr>
          <w:sz w:val="24"/>
          <w:szCs w:val="24"/>
        </w:rPr>
        <w:t>que</w:t>
      </w:r>
      <w:proofErr w:type="gramEnd"/>
      <w:r w:rsidR="00650EA8">
        <w:rPr>
          <w:sz w:val="24"/>
          <w:szCs w:val="24"/>
        </w:rPr>
        <w:t xml:space="preserve"> los directores de estas bandas realizaron en varias armonías musicales</w:t>
      </w:r>
      <w:r w:rsidR="00AD5729">
        <w:rPr>
          <w:sz w:val="24"/>
          <w:szCs w:val="24"/>
        </w:rPr>
        <w:t>.</w:t>
      </w:r>
    </w:p>
    <w:p w:rsidR="00593B57" w:rsidRDefault="00AD5729" w:rsidP="00593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Monseñor Ciro Quispe </w:t>
      </w:r>
      <w:r w:rsidR="006570E1">
        <w:rPr>
          <w:sz w:val="24"/>
          <w:szCs w:val="24"/>
        </w:rPr>
        <w:t>López</w:t>
      </w:r>
      <w:r>
        <w:rPr>
          <w:sz w:val="24"/>
          <w:szCs w:val="24"/>
        </w:rPr>
        <w:t xml:space="preserve"> Obispo de la Prelatura de Juli, dio la bienvenida a todos los asistentes manifestando  su alegría por la presencia de la población regional y especialmente local</w:t>
      </w:r>
      <w:r w:rsidR="006570E1">
        <w:rPr>
          <w:sz w:val="24"/>
          <w:szCs w:val="24"/>
        </w:rPr>
        <w:t>,</w:t>
      </w:r>
      <w:r w:rsidR="000F2A46">
        <w:rPr>
          <w:sz w:val="24"/>
          <w:szCs w:val="24"/>
        </w:rPr>
        <w:t xml:space="preserve"> llenando la iglesia S</w:t>
      </w:r>
      <w:r>
        <w:rPr>
          <w:sz w:val="24"/>
          <w:szCs w:val="24"/>
        </w:rPr>
        <w:t xml:space="preserve">an Pedro de Juli </w:t>
      </w:r>
      <w:r w:rsidR="006570E1">
        <w:rPr>
          <w:sz w:val="24"/>
          <w:szCs w:val="24"/>
        </w:rPr>
        <w:t>ya que este tipo de actividades culturales se dan en muy pocas ocasiones en nuestra región Puno, indicando a la vez que nos nutrimos con la música a interpretar también admiramos la belleza arquitectónica de nuestras iglesias.</w:t>
      </w:r>
    </w:p>
    <w:p w:rsidR="006570E1" w:rsidRDefault="006570E1" w:rsidP="00593B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Finalmente el Mg. </w:t>
      </w:r>
      <w:r w:rsidR="00AC2B93">
        <w:rPr>
          <w:sz w:val="24"/>
          <w:szCs w:val="24"/>
        </w:rPr>
        <w:t>José</w:t>
      </w:r>
      <w:r>
        <w:rPr>
          <w:sz w:val="24"/>
          <w:szCs w:val="24"/>
        </w:rPr>
        <w:t xml:space="preserve"> Gabriel Vizcarra Fajardo director de la UGEL Chucuito Juli, en su participación co</w:t>
      </w:r>
      <w:r w:rsidR="00CE56A4">
        <w:rPr>
          <w:sz w:val="24"/>
          <w:szCs w:val="24"/>
        </w:rPr>
        <w:t>ndecoró</w:t>
      </w:r>
      <w:r w:rsidR="00AC2B93">
        <w:rPr>
          <w:sz w:val="24"/>
          <w:szCs w:val="24"/>
        </w:rPr>
        <w:t xml:space="preserve"> al Prof. </w:t>
      </w:r>
      <w:r w:rsidR="005D4D20">
        <w:rPr>
          <w:sz w:val="24"/>
          <w:szCs w:val="24"/>
        </w:rPr>
        <w:t>Jesús</w:t>
      </w:r>
      <w:r w:rsidR="00AC2B93">
        <w:rPr>
          <w:sz w:val="24"/>
          <w:szCs w:val="24"/>
        </w:rPr>
        <w:t xml:space="preserve"> Gavilano de la Cruz director de la Banda </w:t>
      </w:r>
      <w:r w:rsidR="00981785">
        <w:rPr>
          <w:sz w:val="24"/>
          <w:szCs w:val="24"/>
        </w:rPr>
        <w:t>Sinfónica</w:t>
      </w:r>
      <w:r w:rsidR="00AC2B93">
        <w:rPr>
          <w:sz w:val="24"/>
          <w:szCs w:val="24"/>
        </w:rPr>
        <w:t xml:space="preserve"> de la IES Telesforo Catacora y Prof. Gilmer </w:t>
      </w:r>
      <w:r w:rsidR="00CE56A4">
        <w:rPr>
          <w:sz w:val="24"/>
          <w:szCs w:val="24"/>
        </w:rPr>
        <w:t xml:space="preserve">Eloy Apaza Chino director de la banda </w:t>
      </w:r>
      <w:r w:rsidR="00981785">
        <w:rPr>
          <w:sz w:val="24"/>
          <w:szCs w:val="24"/>
        </w:rPr>
        <w:t>Sinfónica</w:t>
      </w:r>
      <w:r w:rsidR="00CE56A4">
        <w:rPr>
          <w:sz w:val="24"/>
          <w:szCs w:val="24"/>
        </w:rPr>
        <w:t xml:space="preserve"> de la IES </w:t>
      </w:r>
      <w:r w:rsidR="005D4D20">
        <w:rPr>
          <w:sz w:val="24"/>
          <w:szCs w:val="24"/>
        </w:rPr>
        <w:t>María</w:t>
      </w:r>
      <w:r w:rsidR="00CE56A4">
        <w:rPr>
          <w:sz w:val="24"/>
          <w:szCs w:val="24"/>
        </w:rPr>
        <w:t xml:space="preserve"> </w:t>
      </w:r>
      <w:r w:rsidR="005D4D20">
        <w:rPr>
          <w:sz w:val="24"/>
          <w:szCs w:val="24"/>
        </w:rPr>
        <w:t>Asunción</w:t>
      </w:r>
      <w:r w:rsidR="00CE56A4">
        <w:rPr>
          <w:sz w:val="24"/>
          <w:szCs w:val="24"/>
        </w:rPr>
        <w:t xml:space="preserve"> Galindo felicitándolos por lo logros que en los últimos años vienen </w:t>
      </w:r>
      <w:r w:rsidR="00CE56A4">
        <w:rPr>
          <w:sz w:val="24"/>
          <w:szCs w:val="24"/>
        </w:rPr>
        <w:lastRenderedPageBreak/>
        <w:t xml:space="preserve">cosechando ambas bandas sinfónicas en diferentes concurso provinciales, regionales y nacionales, incentivándolos a seguir trabajando con los estudiantes quienes están </w:t>
      </w:r>
      <w:r w:rsidR="00981785">
        <w:rPr>
          <w:sz w:val="24"/>
          <w:szCs w:val="24"/>
        </w:rPr>
        <w:t>ansiosos</w:t>
      </w:r>
      <w:r w:rsidR="00CE56A4">
        <w:rPr>
          <w:sz w:val="24"/>
          <w:szCs w:val="24"/>
        </w:rPr>
        <w:t xml:space="preserve"> por seguir aprendiendo mucho más en cuanto a la música, </w:t>
      </w:r>
    </w:p>
    <w:p w:rsidR="000F2A46" w:rsidRDefault="000F2A46" w:rsidP="000F2A46">
      <w:pPr>
        <w:jc w:val="center"/>
        <w:rPr>
          <w:sz w:val="24"/>
          <w:szCs w:val="24"/>
        </w:rPr>
      </w:pPr>
      <w:r w:rsidRPr="000F2A46">
        <w:rPr>
          <w:noProof/>
          <w:sz w:val="24"/>
          <w:szCs w:val="24"/>
          <w:lang w:eastAsia="es-PE"/>
        </w:rPr>
        <w:drawing>
          <wp:inline distT="0" distB="0" distL="0" distR="0">
            <wp:extent cx="3002026" cy="3752533"/>
            <wp:effectExtent l="0" t="0" r="8255" b="635"/>
            <wp:docPr id="4" name="Imagen 4" descr="C:\Users\MARCO\Desktop\fotos concierto\WhatsApp Image 2019-10-14 at 3.25.1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O\Desktop\fotos concierto\WhatsApp Image 2019-10-14 at 3.25.15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100" cy="37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6B" w:rsidRPr="00C4126B" w:rsidRDefault="00C4126B" w:rsidP="00C4126B">
      <w:pPr>
        <w:pStyle w:val="Sinespaciado"/>
        <w:jc w:val="center"/>
        <w:rPr>
          <w:b/>
        </w:rPr>
      </w:pPr>
      <w:r w:rsidRPr="00C4126B">
        <w:rPr>
          <w:b/>
        </w:rPr>
        <w:t>OFICINA DE IMAGEN INSTITUCIONAL</w:t>
      </w:r>
    </w:p>
    <w:p w:rsidR="00C4126B" w:rsidRPr="00C4126B" w:rsidRDefault="00C4126B" w:rsidP="00C4126B">
      <w:pPr>
        <w:pStyle w:val="Sinespaciado"/>
        <w:jc w:val="center"/>
        <w:rPr>
          <w:b/>
        </w:rPr>
      </w:pPr>
      <w:r w:rsidRPr="00C4126B">
        <w:rPr>
          <w:b/>
        </w:rPr>
        <w:t>UGEL CHUCUITO JULI</w:t>
      </w:r>
    </w:p>
    <w:p w:rsidR="00C4126B" w:rsidRDefault="00C4126B" w:rsidP="00593B57">
      <w:pPr>
        <w:jc w:val="both"/>
      </w:pPr>
    </w:p>
    <w:sectPr w:rsidR="00C41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7"/>
    <w:rsid w:val="00073687"/>
    <w:rsid w:val="000F2A46"/>
    <w:rsid w:val="00593B57"/>
    <w:rsid w:val="005D4D20"/>
    <w:rsid w:val="00650EA8"/>
    <w:rsid w:val="006570E1"/>
    <w:rsid w:val="007E3648"/>
    <w:rsid w:val="00882856"/>
    <w:rsid w:val="00981785"/>
    <w:rsid w:val="00AC2B93"/>
    <w:rsid w:val="00AD5729"/>
    <w:rsid w:val="00C4126B"/>
    <w:rsid w:val="00C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EC02-1C20-4736-A6EC-262513CD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DDCE-8F9A-4D44-94D3-477B7E0C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6</cp:revision>
  <dcterms:created xsi:type="dcterms:W3CDTF">2019-10-14T16:30:00Z</dcterms:created>
  <dcterms:modified xsi:type="dcterms:W3CDTF">2019-10-14T20:59:00Z</dcterms:modified>
</cp:coreProperties>
</file>