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2064" w14:textId="4A4DE848" w:rsidR="000F5CE4" w:rsidRDefault="000F5CE4" w:rsidP="000F5CE4">
      <w:pPr>
        <w:ind w:left="4956" w:firstLine="708"/>
        <w:jc w:val="center"/>
        <w:rPr>
          <w:b/>
          <w:bCs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NOTA DE PRENSA</w:t>
      </w:r>
    </w:p>
    <w:p w14:paraId="562C25EF" w14:textId="007D0F93" w:rsidR="000F5CE4" w:rsidRPr="000F5CE4" w:rsidRDefault="00D50EED" w:rsidP="000F5CE4">
      <w:pPr>
        <w:jc w:val="center"/>
        <w:rPr>
          <w:b/>
          <w:bCs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F5CE4">
        <w:rPr>
          <w:b/>
          <w:bCs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DIRECTOR DE LA UGEL CHUCUITO- </w:t>
      </w:r>
      <w:r w:rsidR="00D93873" w:rsidRPr="000F5CE4">
        <w:rPr>
          <w:b/>
          <w:bCs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JULI, PARTICIPÓ</w:t>
      </w:r>
      <w:r w:rsidRPr="000F5CE4">
        <w:rPr>
          <w:b/>
          <w:bCs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DE LA INAUGURACIÓN DE LA RED WIFI EN INSTITUCIÓN EDUCATIVA SECUNDARIA DEL DISTRITO DE </w:t>
      </w:r>
      <w:proofErr w:type="spellStart"/>
      <w:r w:rsidRPr="000F5CE4">
        <w:rPr>
          <w:b/>
          <w:bCs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HUACULLANI</w:t>
      </w:r>
      <w:proofErr w:type="spellEnd"/>
      <w:r w:rsidR="000F5CE4" w:rsidRPr="000F5CE4">
        <w:rPr>
          <w:b/>
          <w:bCs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1A7A21BF" w14:textId="574B5399" w:rsidR="00D93873" w:rsidRPr="00D93873" w:rsidRDefault="00D93873" w:rsidP="00D93873">
      <w:pPr>
        <w:ind w:left="-284"/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32AA78B3" wp14:editId="6877E927">
                <wp:extent cx="304800" cy="304800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289A9F" id="Rectá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1L7QEAAMYDAAAOAAAAZHJzL2Uyb0RvYy54bWysU1GO0zAQ/UfiDpb/adJSYImarla7WoS0&#10;wIqFA7iOnVg4HjN2mpbbcJa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ro9S+0BAADGAwAADgAAAAAAAAAAAAAAAAAuAgAAZHJzL2Uyb0RvYy54bWxQ&#10;SwECLQAUAAYACAAAACEATKDpLNgAAAADAQAADwAAAAAAAAAAAAAAAABH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 w:rsidRPr="00D93873">
        <w:t xml:space="preserve"> </w:t>
      </w:r>
      <w:r>
        <w:rPr>
          <w:noProof/>
        </w:rPr>
        <w:drawing>
          <wp:inline distT="0" distB="0" distL="0" distR="0" wp14:anchorId="0EAE5EC0" wp14:editId="7B518C70">
            <wp:extent cx="1718472" cy="229136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72" cy="229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873">
        <w:t xml:space="preserve"> </w:t>
      </w:r>
      <w:r>
        <w:rPr>
          <w:noProof/>
        </w:rPr>
        <w:drawing>
          <wp:inline distT="0" distB="0" distL="0" distR="0" wp14:anchorId="7E19FA15" wp14:editId="71B8820B">
            <wp:extent cx="1710005" cy="2280073"/>
            <wp:effectExtent l="0" t="0" r="508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2" cy="23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873">
        <w:t xml:space="preserve"> </w:t>
      </w:r>
      <w:r>
        <w:rPr>
          <w:noProof/>
        </w:rPr>
        <w:drawing>
          <wp:inline distT="0" distB="0" distL="0" distR="0" wp14:anchorId="17D84A31" wp14:editId="09696CAA">
            <wp:extent cx="1704622" cy="227289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02" cy="229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75554" w14:textId="4F4B5EDD" w:rsidR="00B212A0" w:rsidRDefault="00FC628F" w:rsidP="00704225">
      <w:pPr>
        <w:jc w:val="both"/>
      </w:pPr>
      <w:r>
        <w:t xml:space="preserve">Al promediar las 11 de </w:t>
      </w:r>
      <w:r w:rsidR="00B212A0">
        <w:t>la mañana</w:t>
      </w:r>
      <w:r>
        <w:t xml:space="preserve"> de este </w:t>
      </w:r>
      <w:r w:rsidR="006B0596">
        <w:t>domingo 13</w:t>
      </w:r>
      <w:r>
        <w:t xml:space="preserve"> de diciembre, </w:t>
      </w:r>
      <w:r w:rsidR="00D50EED">
        <w:t>las</w:t>
      </w:r>
      <w:r>
        <w:t xml:space="preserve"> </w:t>
      </w:r>
      <w:r w:rsidR="006B0596">
        <w:t>principales autoridades</w:t>
      </w:r>
      <w:r>
        <w:t xml:space="preserve"> </w:t>
      </w:r>
      <w:r w:rsidR="006B0596">
        <w:t>del distrito de</w:t>
      </w:r>
      <w:r>
        <w:t xml:space="preserve"> </w:t>
      </w:r>
      <w:proofErr w:type="spellStart"/>
      <w:r w:rsidR="00B212A0">
        <w:t>Huacullani</w:t>
      </w:r>
      <w:proofErr w:type="spellEnd"/>
      <w:r w:rsidR="00D50EED" w:rsidRPr="00D50EED">
        <w:t xml:space="preserve"> </w:t>
      </w:r>
      <w:r w:rsidR="00D50EED">
        <w:t xml:space="preserve">se </w:t>
      </w:r>
      <w:r w:rsidR="006B0596">
        <w:t>constituyeron en</w:t>
      </w:r>
      <w:r>
        <w:t xml:space="preserve"> la </w:t>
      </w:r>
      <w:r w:rsidR="00252202">
        <w:t xml:space="preserve">Institución Educativa Secundaria </w:t>
      </w:r>
      <w:proofErr w:type="spellStart"/>
      <w:r w:rsidR="006B0596">
        <w:t>Huacullani</w:t>
      </w:r>
      <w:proofErr w:type="spellEnd"/>
      <w:r w:rsidR="00252202">
        <w:t>,</w:t>
      </w:r>
      <w:r>
        <w:t xml:space="preserve"> con el objetivo de participar de la</w:t>
      </w:r>
      <w:r w:rsidR="00D50EED">
        <w:t xml:space="preserve"> puesta en marcha e</w:t>
      </w:r>
      <w:r>
        <w:t xml:space="preserve"> </w:t>
      </w:r>
      <w:r w:rsidR="00B212A0">
        <w:t>inauguración</w:t>
      </w:r>
      <w:r>
        <w:t xml:space="preserve"> de </w:t>
      </w:r>
      <w:r w:rsidR="006B0596">
        <w:t>la red</w:t>
      </w:r>
      <w:r>
        <w:t xml:space="preserve"> de wifi</w:t>
      </w:r>
      <w:r w:rsidR="00B212A0">
        <w:t>.</w:t>
      </w:r>
      <w:r w:rsidR="00336A2A">
        <w:t xml:space="preserve"> implementada desde la Municipalidad distrital.</w:t>
      </w:r>
    </w:p>
    <w:p w14:paraId="686848AD" w14:textId="4487E6B8" w:rsidR="00331E11" w:rsidRDefault="00D50EED" w:rsidP="00704225">
      <w:pPr>
        <w:tabs>
          <w:tab w:val="left" w:pos="1564"/>
        </w:tabs>
        <w:jc w:val="both"/>
      </w:pPr>
      <w:r>
        <w:t xml:space="preserve">Al evento </w:t>
      </w:r>
      <w:r w:rsidR="006B0596">
        <w:t>concurrió</w:t>
      </w:r>
      <w:r>
        <w:t xml:space="preserve"> también el titular de la </w:t>
      </w:r>
      <w:r w:rsidR="006B0596">
        <w:t>UGEL Chucuito</w:t>
      </w:r>
      <w:r>
        <w:t xml:space="preserve"> – Juli, Mg. José G. Vizcarra Fajardo, </w:t>
      </w:r>
      <w:r w:rsidR="00477378">
        <w:t>quien,</w:t>
      </w:r>
      <w:r w:rsidR="00F74C64">
        <w:t xml:space="preserve"> en su alocución, </w:t>
      </w:r>
      <w:r w:rsidR="00704225">
        <w:t>destacó</w:t>
      </w:r>
      <w:r>
        <w:t xml:space="preserve"> el compromiso asumido por </w:t>
      </w:r>
      <w:r w:rsidR="00331E11">
        <w:t>la</w:t>
      </w:r>
      <w:r>
        <w:t xml:space="preserve"> autoridad edil</w:t>
      </w:r>
      <w:r w:rsidR="00331E11">
        <w:t xml:space="preserve"> del distrito Lic. Basilio</w:t>
      </w:r>
      <w:r>
        <w:t xml:space="preserve"> </w:t>
      </w:r>
      <w:r w:rsidR="00331E11">
        <w:t xml:space="preserve">Mendoza Uriarte a quien </w:t>
      </w:r>
      <w:r w:rsidR="00C26281">
        <w:t>expresó</w:t>
      </w:r>
      <w:r w:rsidR="00331E11">
        <w:t xml:space="preserve"> su agradecimiento por la</w:t>
      </w:r>
      <w:r>
        <w:t xml:space="preserve"> implementación de esta red </w:t>
      </w:r>
      <w:r w:rsidR="00477378">
        <w:t>W</w:t>
      </w:r>
      <w:r>
        <w:t>ifi</w:t>
      </w:r>
      <w:r w:rsidR="00331E11">
        <w:t xml:space="preserve"> para beneficio de la población estudiantil de </w:t>
      </w:r>
      <w:proofErr w:type="spellStart"/>
      <w:r w:rsidR="00331E11">
        <w:t>Huacullani</w:t>
      </w:r>
      <w:proofErr w:type="spellEnd"/>
      <w:r w:rsidR="00331E11">
        <w:t>.</w:t>
      </w:r>
    </w:p>
    <w:p w14:paraId="26355179" w14:textId="469A0AE7" w:rsidR="00D50EED" w:rsidRDefault="00477378" w:rsidP="00704225">
      <w:pPr>
        <w:tabs>
          <w:tab w:val="left" w:pos="1564"/>
        </w:tabs>
        <w:jc w:val="both"/>
      </w:pPr>
      <w:r>
        <w:t>La misma que</w:t>
      </w:r>
      <w:r w:rsidR="00F74C64">
        <w:t xml:space="preserve"> se materializo a tra</w:t>
      </w:r>
      <w:r w:rsidR="00336A2A">
        <w:t>vés de</w:t>
      </w:r>
      <w:r w:rsidR="00C26281">
        <w:t xml:space="preserve"> </w:t>
      </w:r>
      <w:r w:rsidR="00704225">
        <w:t>la</w:t>
      </w:r>
      <w:r w:rsidR="00F74C64">
        <w:t xml:space="preserve"> i</w:t>
      </w:r>
      <w:r w:rsidR="00704225">
        <w:t>nstalación</w:t>
      </w:r>
      <w:r w:rsidR="00331E11">
        <w:rPr>
          <w:lang w:eastAsia="es-PE"/>
        </w:rPr>
        <w:t xml:space="preserve"> de 11 antenas</w:t>
      </w:r>
      <w:r w:rsidR="00C26281">
        <w:rPr>
          <w:lang w:eastAsia="es-PE"/>
        </w:rPr>
        <w:t xml:space="preserve"> en 07 centros poblados</w:t>
      </w:r>
      <w:r w:rsidR="00F74C64">
        <w:rPr>
          <w:lang w:eastAsia="es-PE"/>
        </w:rPr>
        <w:t xml:space="preserve"> del distri</w:t>
      </w:r>
      <w:r w:rsidR="00C26281">
        <w:rPr>
          <w:lang w:eastAsia="es-PE"/>
        </w:rPr>
        <w:t xml:space="preserve">to de </w:t>
      </w:r>
      <w:proofErr w:type="spellStart"/>
      <w:r w:rsidR="00C26281">
        <w:rPr>
          <w:lang w:eastAsia="es-PE"/>
        </w:rPr>
        <w:t>Huacullan</w:t>
      </w:r>
      <w:r w:rsidR="00F74C64">
        <w:rPr>
          <w:lang w:eastAsia="es-PE"/>
        </w:rPr>
        <w:t>i</w:t>
      </w:r>
      <w:proofErr w:type="spellEnd"/>
      <w:r w:rsidR="00F74C64">
        <w:rPr>
          <w:lang w:eastAsia="es-PE"/>
        </w:rPr>
        <w:t xml:space="preserve"> y que a su vez</w:t>
      </w:r>
      <w:r w:rsidR="00331E11">
        <w:rPr>
          <w:lang w:eastAsia="es-PE"/>
        </w:rPr>
        <w:t xml:space="preserve"> servirán a 23 instituciones educativa</w:t>
      </w:r>
      <w:r w:rsidR="00331E11">
        <w:rPr>
          <w:lang w:eastAsia="es-PE"/>
        </w:rPr>
        <w:t>s</w:t>
      </w:r>
      <w:r w:rsidR="00C26281">
        <w:rPr>
          <w:lang w:eastAsia="es-PE"/>
        </w:rPr>
        <w:t>,</w:t>
      </w:r>
      <w:r w:rsidR="00331E11">
        <w:rPr>
          <w:lang w:eastAsia="es-PE"/>
        </w:rPr>
        <w:t xml:space="preserve"> para el</w:t>
      </w:r>
      <w:r w:rsidR="00D50EED">
        <w:t xml:space="preserve"> </w:t>
      </w:r>
      <w:r w:rsidR="00704225">
        <w:t>mejor desenvolvimiento</w:t>
      </w:r>
      <w:r w:rsidR="00D50EED">
        <w:t xml:space="preserve"> de </w:t>
      </w:r>
      <w:r w:rsidR="00F74C64">
        <w:t>sus</w:t>
      </w:r>
      <w:r w:rsidR="00704225">
        <w:t xml:space="preserve"> actividades</w:t>
      </w:r>
      <w:r w:rsidR="00C26281">
        <w:t xml:space="preserve"> formativas</w:t>
      </w:r>
      <w:r w:rsidR="00336A2A">
        <w:t xml:space="preserve">, </w:t>
      </w:r>
      <w:r w:rsidR="00F74C64">
        <w:t>resalto</w:t>
      </w:r>
      <w:r w:rsidR="00C26281">
        <w:t xml:space="preserve"> </w:t>
      </w:r>
      <w:r>
        <w:t>que,</w:t>
      </w:r>
      <w:r w:rsidR="00C26281">
        <w:t xml:space="preserve"> con </w:t>
      </w:r>
      <w:r w:rsidR="00336A2A">
        <w:t xml:space="preserve">la </w:t>
      </w:r>
      <w:r w:rsidR="00704225">
        <w:t>instalación de</w:t>
      </w:r>
      <w:r w:rsidR="00336A2A">
        <w:t xml:space="preserve"> </w:t>
      </w:r>
      <w:r w:rsidR="00C26281">
        <w:t xml:space="preserve">esta red </w:t>
      </w:r>
      <w:r w:rsidR="00F74C64">
        <w:t>Wifi,</w:t>
      </w:r>
      <w:r w:rsidR="00336A2A">
        <w:t xml:space="preserve"> se da </w:t>
      </w:r>
      <w:r w:rsidR="00C26281">
        <w:t xml:space="preserve">un paso </w:t>
      </w:r>
      <w:r w:rsidR="00704225">
        <w:t>importante hacia</w:t>
      </w:r>
      <w:r w:rsidR="00D50EED">
        <w:t xml:space="preserve"> el cierre de brechas</w:t>
      </w:r>
      <w:r w:rsidR="00331E11">
        <w:rPr>
          <w:lang w:eastAsia="es-PE"/>
        </w:rPr>
        <w:t xml:space="preserve"> de conectividad</w:t>
      </w:r>
      <w:r w:rsidR="00331E11">
        <w:t xml:space="preserve"> </w:t>
      </w:r>
      <w:r w:rsidR="00D50EED">
        <w:t>en la educación.</w:t>
      </w:r>
    </w:p>
    <w:p w14:paraId="5E7610BF" w14:textId="015A547F" w:rsidR="00704225" w:rsidRDefault="00252202" w:rsidP="00704225">
      <w:pPr>
        <w:jc w:val="both"/>
      </w:pPr>
      <w:r>
        <w:t>Para la puesta</w:t>
      </w:r>
      <w:r w:rsidR="00D50EED">
        <w:t xml:space="preserve"> en march</w:t>
      </w:r>
      <w:r w:rsidR="003324A4">
        <w:t>a</w:t>
      </w:r>
      <w:r w:rsidR="00D50EED">
        <w:t xml:space="preserve"> </w:t>
      </w:r>
      <w:r>
        <w:t>también se contó con</w:t>
      </w:r>
      <w:r w:rsidR="00D50EED">
        <w:t xml:space="preserve"> </w:t>
      </w:r>
      <w:r>
        <w:t>la presencia de</w:t>
      </w:r>
      <w:r w:rsidR="006B0596">
        <w:t xml:space="preserve"> una delegación de</w:t>
      </w:r>
      <w:r w:rsidR="00D50EED">
        <w:t xml:space="preserve"> </w:t>
      </w:r>
      <w:r>
        <w:t>alumnos</w:t>
      </w:r>
      <w:r w:rsidR="003324A4">
        <w:t xml:space="preserve"> y docentes, </w:t>
      </w:r>
      <w:r w:rsidR="00D93873">
        <w:t>quienes,</w:t>
      </w:r>
      <w:r w:rsidR="00D50EED">
        <w:t xml:space="preserve"> </w:t>
      </w:r>
      <w:r>
        <w:t>en estricto</w:t>
      </w:r>
      <w:r w:rsidR="00D50EED">
        <w:t xml:space="preserve"> </w:t>
      </w:r>
      <w:r>
        <w:t>cumplimiento</w:t>
      </w:r>
      <w:r w:rsidR="00D50EED">
        <w:t xml:space="preserve"> de </w:t>
      </w:r>
      <w:r>
        <w:t>los protocolos</w:t>
      </w:r>
      <w:r w:rsidR="00D50EED">
        <w:t xml:space="preserve"> de </w:t>
      </w:r>
      <w:r>
        <w:t>bioseguridad, asistieron a</w:t>
      </w:r>
      <w:r w:rsidR="00D50EED">
        <w:t xml:space="preserve"> la </w:t>
      </w:r>
      <w:r>
        <w:t>institución educativa</w:t>
      </w:r>
      <w:r w:rsidR="006B0596">
        <w:t xml:space="preserve"> y</w:t>
      </w:r>
      <w:r w:rsidR="00361E37">
        <w:t xml:space="preserve"> tuvieron la oportunidad de</w:t>
      </w:r>
      <w:r w:rsidR="006B0596">
        <w:t xml:space="preserve"> probar los equipos</w:t>
      </w:r>
      <w:r w:rsidR="00361E37">
        <w:t xml:space="preserve"> (computadoras)</w:t>
      </w:r>
      <w:r w:rsidR="006B0596">
        <w:t xml:space="preserve"> implementados con la red</w:t>
      </w:r>
      <w:r w:rsidR="00361E37">
        <w:t xml:space="preserve"> W</w:t>
      </w:r>
      <w:r w:rsidR="006B0596">
        <w:t>ifi</w:t>
      </w:r>
      <w:r w:rsidR="00D50EED">
        <w:t>.</w:t>
      </w:r>
    </w:p>
    <w:p w14:paraId="50F2CDA6" w14:textId="581C9F42" w:rsidR="00C26281" w:rsidRPr="00331E11" w:rsidRDefault="00704225" w:rsidP="00704225">
      <w:pPr>
        <w:jc w:val="both"/>
      </w:pPr>
      <w:r>
        <w:t xml:space="preserve"> Finalmente</w:t>
      </w:r>
      <w:r w:rsidR="00F74C64">
        <w:t xml:space="preserve">, </w:t>
      </w:r>
      <w:r w:rsidR="00361E37">
        <w:t>las autoridades</w:t>
      </w:r>
      <w:r w:rsidR="00C26281">
        <w:t xml:space="preserve"> asumieron importantes compromisos para el 2021, </w:t>
      </w:r>
      <w:r w:rsidR="00361E37">
        <w:t>(C</w:t>
      </w:r>
      <w:r w:rsidR="00361E37">
        <w:rPr>
          <w:lang w:eastAsia="es-PE"/>
        </w:rPr>
        <w:t xml:space="preserve">apacitación </w:t>
      </w:r>
      <w:r w:rsidR="00C26281">
        <w:rPr>
          <w:lang w:eastAsia="es-PE"/>
        </w:rPr>
        <w:t>conjunta</w:t>
      </w:r>
      <w:r>
        <w:rPr>
          <w:lang w:eastAsia="es-PE"/>
        </w:rPr>
        <w:t xml:space="preserve"> </w:t>
      </w:r>
      <w:r w:rsidR="00C26281">
        <w:rPr>
          <w:lang w:eastAsia="es-PE"/>
        </w:rPr>
        <w:t>al magisterio para el uso de las tecnologías informáticas y digitales,</w:t>
      </w:r>
      <w:r>
        <w:rPr>
          <w:lang w:eastAsia="es-PE"/>
        </w:rPr>
        <w:t xml:space="preserve"> la municipalidad</w:t>
      </w:r>
      <w:r w:rsidR="00C26281">
        <w:rPr>
          <w:lang w:eastAsia="es-PE"/>
        </w:rPr>
        <w:t xml:space="preserve"> entrega</w:t>
      </w:r>
      <w:r>
        <w:rPr>
          <w:lang w:eastAsia="es-PE"/>
        </w:rPr>
        <w:t>rá</w:t>
      </w:r>
      <w:r w:rsidR="00C26281">
        <w:rPr>
          <w:lang w:eastAsia="es-PE"/>
        </w:rPr>
        <w:t xml:space="preserve"> kits a estudiantes y docentes,</w:t>
      </w:r>
      <w:r>
        <w:rPr>
          <w:lang w:eastAsia="es-PE"/>
        </w:rPr>
        <w:t xml:space="preserve"> a fin</w:t>
      </w:r>
      <w:r w:rsidR="00C26281">
        <w:rPr>
          <w:lang w:eastAsia="es-PE"/>
        </w:rPr>
        <w:t xml:space="preserve"> de </w:t>
      </w:r>
      <w:r w:rsidR="00C26281">
        <w:rPr>
          <w:lang w:eastAsia="es-PE"/>
        </w:rPr>
        <w:t>impulsar el buen inicio del año escolar 2021</w:t>
      </w:r>
      <w:r w:rsidR="00C26281">
        <w:rPr>
          <w:lang w:eastAsia="es-PE"/>
        </w:rPr>
        <w:t xml:space="preserve">, la UGEL. Chucuito – Juli, se </w:t>
      </w:r>
      <w:r w:rsidR="00336A2A">
        <w:rPr>
          <w:lang w:eastAsia="es-PE"/>
        </w:rPr>
        <w:t>comprometió</w:t>
      </w:r>
      <w:r>
        <w:rPr>
          <w:lang w:eastAsia="es-PE"/>
        </w:rPr>
        <w:t xml:space="preserve"> </w:t>
      </w:r>
      <w:r w:rsidR="00F74C64">
        <w:rPr>
          <w:lang w:eastAsia="es-PE"/>
        </w:rPr>
        <w:t>a</w:t>
      </w:r>
      <w:r>
        <w:rPr>
          <w:lang w:eastAsia="es-PE"/>
        </w:rPr>
        <w:t xml:space="preserve"> </w:t>
      </w:r>
      <w:r w:rsidR="00C26281">
        <w:rPr>
          <w:lang w:eastAsia="es-PE"/>
        </w:rPr>
        <w:t>la entrega oportuna de materiales y renovación de los contrato</w:t>
      </w:r>
      <w:r w:rsidR="00336A2A">
        <w:rPr>
          <w:lang w:eastAsia="es-PE"/>
        </w:rPr>
        <w:t>s</w:t>
      </w:r>
      <w:r w:rsidR="00C26281">
        <w:rPr>
          <w:lang w:eastAsia="es-PE"/>
        </w:rPr>
        <w:t xml:space="preserve"> a docentes del distrito de </w:t>
      </w:r>
      <w:proofErr w:type="spellStart"/>
      <w:r w:rsidR="00C26281">
        <w:rPr>
          <w:lang w:eastAsia="es-PE"/>
        </w:rPr>
        <w:t>Huacullani</w:t>
      </w:r>
      <w:proofErr w:type="spellEnd"/>
      <w:r w:rsidR="00C26281">
        <w:rPr>
          <w:lang w:eastAsia="es-PE"/>
        </w:rPr>
        <w:t>.</w:t>
      </w:r>
    </w:p>
    <w:p w14:paraId="47D2468F" w14:textId="283B6AE3" w:rsidR="000F5CE4" w:rsidRDefault="000F5CE4" w:rsidP="000F5CE4">
      <w:pPr>
        <w:pStyle w:val="NormalWeb"/>
        <w:shd w:val="clear" w:color="auto" w:fill="FFFFFF"/>
        <w:spacing w:before="90" w:beforeAutospacing="0" w:after="90" w:afterAutospacing="0"/>
        <w:ind w:left="4956" w:firstLine="708"/>
        <w:jc w:val="both"/>
        <w:rPr>
          <w:rFonts w:ascii="Calibri" w:hAnsi="Calibri" w:cs="Helvetica"/>
          <w:color w:val="1C1E21"/>
          <w:sz w:val="22"/>
          <w:szCs w:val="22"/>
        </w:rPr>
      </w:pPr>
      <w:r>
        <w:rPr>
          <w:rFonts w:ascii="Calibri" w:hAnsi="Calibri" w:cs="Helvetica"/>
          <w:color w:val="1C1E21"/>
          <w:sz w:val="22"/>
          <w:szCs w:val="22"/>
        </w:rPr>
        <w:t>Juli 13 de diciembre del 2020</w:t>
      </w:r>
    </w:p>
    <w:p w14:paraId="46425278" w14:textId="77777777" w:rsidR="00477378" w:rsidRDefault="00477378" w:rsidP="00166F6A">
      <w:pPr>
        <w:ind w:left="141" w:right="-427" w:firstLine="1275"/>
        <w:rPr>
          <w:rFonts w:ascii="Cambria" w:hAnsi="Cambria"/>
        </w:rPr>
      </w:pPr>
    </w:p>
    <w:p w14:paraId="29FE6F34" w14:textId="66076F36" w:rsidR="000F5CE4" w:rsidRPr="00477378" w:rsidRDefault="000F5CE4" w:rsidP="00166F6A">
      <w:pPr>
        <w:ind w:left="141" w:right="-427" w:firstLine="1275"/>
        <w:rPr>
          <w:rFonts w:ascii="Calibri" w:hAnsi="Calibri" w:cs="Helvetica"/>
          <w:color w:val="1C1E21"/>
        </w:rPr>
      </w:pPr>
      <w:r w:rsidRPr="00477378">
        <w:rPr>
          <w:rFonts w:ascii="Cambria" w:hAnsi="Cambria"/>
        </w:rPr>
        <w:t>De ante mano agradezco la difusión de la misma.</w:t>
      </w:r>
    </w:p>
    <w:sectPr w:rsidR="000F5CE4" w:rsidRPr="00477378" w:rsidSect="00477378">
      <w:headerReference w:type="default" r:id="rId9"/>
      <w:footerReference w:type="default" r:id="rId10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CB6FC" w14:textId="77777777" w:rsidR="00ED7E1B" w:rsidRDefault="00ED7E1B" w:rsidP="000F5CE4">
      <w:pPr>
        <w:spacing w:after="0" w:line="240" w:lineRule="auto"/>
      </w:pPr>
      <w:r>
        <w:separator/>
      </w:r>
    </w:p>
  </w:endnote>
  <w:endnote w:type="continuationSeparator" w:id="0">
    <w:p w14:paraId="351042CC" w14:textId="77777777" w:rsidR="00ED7E1B" w:rsidRDefault="00ED7E1B" w:rsidP="000F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FF39C" w14:textId="7EB68321" w:rsidR="00166F6A" w:rsidRDefault="00166F6A" w:rsidP="000F5CE4">
    <w:pPr>
      <w:pStyle w:val="NormalWeb"/>
      <w:shd w:val="clear" w:color="auto" w:fill="FFFFFF"/>
      <w:spacing w:before="0" w:beforeAutospacing="0" w:after="0" w:afterAutospacing="0"/>
      <w:ind w:left="2124" w:firstLine="708"/>
      <w:rPr>
        <w:rFonts w:ascii="Cambria" w:hAnsi="Cambria" w:cs="Helvetica"/>
        <w:i/>
        <w:iCs/>
        <w:color w:val="1C1E21"/>
        <w:sz w:val="22"/>
        <w:szCs w:val="22"/>
      </w:rPr>
    </w:pPr>
    <w:r w:rsidRPr="00960E15">
      <w:rPr>
        <w:rFonts w:ascii="Cambria" w:hAnsi="Cambria" w:cs="Helvetica"/>
        <w:i/>
        <w:iCs/>
        <w:color w:val="1C1E21"/>
        <w:sz w:val="22"/>
        <w:szCs w:val="22"/>
      </w:rPr>
      <w:t>Oficina de Imagen Institucional</w:t>
    </w:r>
  </w:p>
  <w:p w14:paraId="5B218B2D" w14:textId="77777777" w:rsidR="00166F6A" w:rsidRPr="00960E15" w:rsidRDefault="00166F6A" w:rsidP="000F5CE4">
    <w:pPr>
      <w:pStyle w:val="NormalWeb"/>
      <w:shd w:val="clear" w:color="auto" w:fill="FFFFFF"/>
      <w:spacing w:before="0" w:beforeAutospacing="0" w:after="0" w:afterAutospacing="0"/>
      <w:jc w:val="center"/>
      <w:rPr>
        <w:rFonts w:ascii="Cambria" w:hAnsi="Cambria" w:cs="Helvetica"/>
        <w:i/>
        <w:iCs/>
        <w:color w:val="1C1E21"/>
        <w:sz w:val="22"/>
        <w:szCs w:val="22"/>
      </w:rPr>
    </w:pPr>
    <w:r w:rsidRPr="00960E15">
      <w:rPr>
        <w:rFonts w:ascii="Cambria" w:hAnsi="Cambria" w:cs="Helvetica"/>
        <w:i/>
        <w:iCs/>
        <w:color w:val="1C1E21"/>
        <w:sz w:val="22"/>
        <w:szCs w:val="22"/>
      </w:rPr>
      <w:t>Unidad de Gestión Educativa Local</w:t>
    </w:r>
  </w:p>
  <w:p w14:paraId="30E51F94" w14:textId="77777777" w:rsidR="00166F6A" w:rsidRDefault="00166F6A" w:rsidP="000F5CE4">
    <w:pPr>
      <w:pStyle w:val="NormalWeb"/>
      <w:shd w:val="clear" w:color="auto" w:fill="FFFFFF"/>
      <w:spacing w:before="0" w:beforeAutospacing="0" w:after="0" w:afterAutospacing="0"/>
      <w:jc w:val="center"/>
    </w:pPr>
    <w:r w:rsidRPr="00960E15">
      <w:rPr>
        <w:rFonts w:ascii="Cambria" w:hAnsi="Cambria" w:cs="Helvetica"/>
        <w:i/>
        <w:iCs/>
        <w:color w:val="1C1E21"/>
        <w:sz w:val="22"/>
        <w:szCs w:val="22"/>
      </w:rPr>
      <w:t>Chucuito- Juli.</w:t>
    </w:r>
  </w:p>
  <w:p w14:paraId="2F854128" w14:textId="67B0A4FE" w:rsidR="00166F6A" w:rsidRDefault="00166F6A">
    <w:pPr>
      <w:pStyle w:val="Piedepgina"/>
    </w:pPr>
  </w:p>
  <w:p w14:paraId="15CB07D3" w14:textId="77777777" w:rsidR="00166F6A" w:rsidRDefault="00166F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1C13B" w14:textId="77777777" w:rsidR="00ED7E1B" w:rsidRDefault="00ED7E1B" w:rsidP="000F5CE4">
      <w:pPr>
        <w:spacing w:after="0" w:line="240" w:lineRule="auto"/>
      </w:pPr>
      <w:r>
        <w:separator/>
      </w:r>
    </w:p>
  </w:footnote>
  <w:footnote w:type="continuationSeparator" w:id="0">
    <w:p w14:paraId="5C8F76F2" w14:textId="77777777" w:rsidR="00ED7E1B" w:rsidRDefault="00ED7E1B" w:rsidP="000F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B6FD" w14:textId="2DC247DD" w:rsidR="00166F6A" w:rsidRDefault="00166F6A">
    <w:pPr>
      <w:pStyle w:val="Encabezado"/>
    </w:pPr>
    <w:r>
      <w:tab/>
    </w:r>
    <w:r>
      <w:rPr>
        <w:noProof/>
      </w:rPr>
      <w:drawing>
        <wp:inline distT="0" distB="0" distL="0" distR="0" wp14:anchorId="545C7326" wp14:editId="15FF0229">
          <wp:extent cx="473943" cy="541162"/>
          <wp:effectExtent l="0" t="0" r="254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46" cy="561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8F"/>
    <w:rsid w:val="000F5CE4"/>
    <w:rsid w:val="00166F6A"/>
    <w:rsid w:val="001733E7"/>
    <w:rsid w:val="00252202"/>
    <w:rsid w:val="00331E11"/>
    <w:rsid w:val="003324A4"/>
    <w:rsid w:val="00336A2A"/>
    <w:rsid w:val="00361E37"/>
    <w:rsid w:val="00477378"/>
    <w:rsid w:val="006B0596"/>
    <w:rsid w:val="006F2550"/>
    <w:rsid w:val="00704225"/>
    <w:rsid w:val="00A304D9"/>
    <w:rsid w:val="00B212A0"/>
    <w:rsid w:val="00BD2815"/>
    <w:rsid w:val="00C26281"/>
    <w:rsid w:val="00D50EED"/>
    <w:rsid w:val="00D93873"/>
    <w:rsid w:val="00ED7E1B"/>
    <w:rsid w:val="00F74C64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EC351"/>
  <w15:chartTrackingRefBased/>
  <w15:docId w15:val="{202FD93E-E794-4444-B37C-AFF63BD9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0F5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CE4"/>
  </w:style>
  <w:style w:type="paragraph" w:styleId="Piedepgina">
    <w:name w:val="footer"/>
    <w:basedOn w:val="Normal"/>
    <w:link w:val="PiedepginaCar"/>
    <w:uiPriority w:val="99"/>
    <w:unhideWhenUsed/>
    <w:rsid w:val="000F5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peñaloza</dc:creator>
  <cp:keywords/>
  <dc:description/>
  <cp:lastModifiedBy>Rosio peñaloza</cp:lastModifiedBy>
  <cp:revision>1</cp:revision>
  <cp:lastPrinted>2020-12-14T04:00:00Z</cp:lastPrinted>
  <dcterms:created xsi:type="dcterms:W3CDTF">2020-12-13T21:51:00Z</dcterms:created>
  <dcterms:modified xsi:type="dcterms:W3CDTF">2020-12-14T04:15:00Z</dcterms:modified>
</cp:coreProperties>
</file>