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7777777" w:rsidR="00D45DE3" w:rsidRDefault="001E0542">
      <w:pPr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000000A" w14:textId="77777777" w:rsidR="00D45DE3" w:rsidRDefault="001E0542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>Semana 13 de emisión: del 12 al 17 de julio</w:t>
      </w:r>
    </w:p>
    <w:p w14:paraId="0000000B" w14:textId="77777777" w:rsidR="00D45DE3" w:rsidRDefault="00D45DE3"/>
    <w:tbl>
      <w:tblPr>
        <w:tblStyle w:val="a1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D45DE3" w14:paraId="08EA77B3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C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</w:tr>
      <w:tr w:rsidR="00D45DE3" w14:paraId="25FEBD9C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00001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019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1A" w14:textId="7EC1EC98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 viaje por el Perú desde la mirada de niñas y niños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1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1C" w14:textId="27B3F869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Fiestas y tradiciones de mi país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-Construye su identidad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01D" w14:textId="3E4D9303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  <w:p w14:paraId="0000001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1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2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2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Lee diversos tipos de textos escritos en su lengua materna.</w:t>
            </w:r>
          </w:p>
          <w:p w14:paraId="00000023" w14:textId="410D9CC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5" w14:textId="42444B18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Historias del Perú - Parte 1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-Construye su identidad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026" w14:textId="5101B886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  <w:p w14:paraId="00000027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2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2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-Se desenvuelve de manera autónoma a través de su motricidad.</w:t>
            </w:r>
          </w:p>
          <w:p w14:paraId="0000002C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- Crea proyectos desde los lenguajes artísticos.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Historias del Perú - Parte 2</w:t>
            </w:r>
          </w:p>
          <w:p w14:paraId="0000002F" w14:textId="4A10E098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030" w14:textId="048500FD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11098A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  <w:p w14:paraId="0000003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32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33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45DE3" w14:paraId="38BCCA43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3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3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3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3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3A" w14:textId="20596D96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Celebramos el 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icentenario conociendo cómo ha cambiado nuestro Perú</w:t>
            </w:r>
          </w:p>
          <w:p w14:paraId="0000003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¿Cómo fue la convivencia de las familias y la comunidad con los aportes de otras culturas?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Convive y participa democráticamente en la búsqueda del bien común.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la música peruana</w:t>
            </w:r>
          </w:p>
          <w:p w14:paraId="0000004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2" w14:textId="2F932B8E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¡Escuchamos nuestra música peruana con alegría!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4" w14:textId="0C5B086C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llega la música hasta nosotros?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Comparamos las invenciones peruanas en el tiempo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7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45DE3" w14:paraId="3DA835D8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A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000004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C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4D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04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4F" w14:textId="6E2BCBB4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El Perú en 200 años de independencia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influyen los cambios de las actividades cotidianas en la convivencia de los peruanos?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Convive y participa democráticamente en la búsqueda del bien común.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53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5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Averiguamos acerca de la cantidad de lenguas originarias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cantidad.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7" w14:textId="3822AA0F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aporte de la radio en nuestra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9" w14:textId="2428BE05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Los avances tecnológicos que se afianzarán en 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Averiguamos para instalar paneles solares en nuestra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C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45DE3" w14:paraId="79268093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D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5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000005F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62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6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“El Perú diverso en 200 años de independencia”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influyeron los cambios y permanencias de las prácticas agrícolas en la convivencia de los peruanos desde la independencia?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Convive y participa democráticamente en la búsqueda del bien común.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 </w:t>
            </w:r>
          </w:p>
          <w:p w14:paraId="0000006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favourite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fruit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yellow</w:t>
            </w:r>
            <w:proofErr w:type="spellEnd"/>
          </w:p>
          <w:p w14:paraId="0000006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6A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Yummy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healthy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"</w:t>
            </w:r>
          </w:p>
          <w:p w14:paraId="0000006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Una buena alimentación es importante para estar sanos y fuertes</w:t>
            </w:r>
          </w:p>
          <w:p w14:paraId="0000006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6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Se comunica oralmente en inglés como lengua extranjera.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F" w14:textId="1933FC92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que la introducción de nuevas especies vegetales afecta la agricultura y el medio ambiente en 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1" w14:textId="5E2F8AB4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que la tecnología utilizada en la agricultura impacta el medio ambiente en 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Explica el mundo físico basándose en conocimientos sobre los seres vivos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materia y energía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Comparamos la producción obtenida con las tecnologías empleadas en la agricultura peruana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4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45DE3" w14:paraId="551F70D3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000007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7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7A" w14:textId="71052ABA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En el 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icentenario del Perú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, 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eflexionamos y proponemos   acciones para construir el país que anhelamos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Argumentamos las características de la proporcionalidad que promueven la igualdad de oportunidades</w:t>
            </w:r>
          </w:p>
          <w:p w14:paraId="0000007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7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0000007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Nuestros sueños y aspiraciones</w:t>
            </w:r>
          </w:p>
          <w:p w14:paraId="0000008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1" w14:textId="68D2DF4B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Determinamos y diseñamos una solución tecnológica para resolver problemas relacionados </w:t>
            </w:r>
            <w:r w:rsidR="00474859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energías limpias </w:t>
            </w:r>
          </w:p>
          <w:p w14:paraId="0000008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8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Implementamos y comunicamos el impacto de nuestra solución tecnológica</w:t>
            </w:r>
          </w:p>
          <w:p w14:paraId="0000008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08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Planificamos nuestro discurso argumentativo con propuesta de acciones</w:t>
            </w:r>
          </w:p>
          <w:p w14:paraId="0000008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</w:t>
            </w:r>
          </w:p>
          <w:p w14:paraId="0000008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Escribe diversos tipos de textos en su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45DE3" w14:paraId="32383E5F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8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8D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8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0000008F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92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93" w14:textId="79A7BF3E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Reflexionamos sobre el 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icentenario para asumir compromisos en la construcción de un país mejor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4" w14:textId="5B2E6A8F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Implementamos y evaluamos la solución tecnológica relacionada con los </w:t>
            </w:r>
            <w:r w:rsidR="00474859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recursos energéticos renovables</w:t>
            </w:r>
          </w:p>
          <w:p w14:paraId="00000095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9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Diseña y construye soluciones tecnológicas para resolver problemas de su entorno.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0000009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Reconocemos oportunidades que contribuyen a nuestro proyecto de vida</w:t>
            </w:r>
          </w:p>
          <w:p w14:paraId="0000009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estrategias para determinar el número de familias que acceden al servicio de agua, mediante el uso de sistemas de ecuaciones lineales</w:t>
            </w:r>
          </w:p>
          <w:p w14:paraId="0000009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Participamos de acciones para fortalecer la ciudadanía intercultural</w:t>
            </w:r>
          </w:p>
          <w:p w14:paraId="0000009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Convive y participa democráticamente en la búsqueda del bien común.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Escribimos y revisamos el informe que propone recomendaciones para seguir desarrollándonos como país</w:t>
            </w:r>
          </w:p>
          <w:p w14:paraId="0000009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Escribe diversos tipos de textos en su lengua materna.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D45DE3" w14:paraId="32BD95AF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1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A2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A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000000A4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A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A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A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A8" w14:textId="0B4E22C8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Argumentamos los logros y desafíos de nuestras comunidades frente a la salud pública y comunitaria en el contexto del </w:t>
            </w:r>
            <w:r w:rsidR="00474859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icentenario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Dialogamos sobre la importancia de la medicina complementaria</w:t>
            </w:r>
          </w:p>
          <w:p w14:paraId="000000A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los aportes de la medicina tradicional al desarrollo de la salud comunitaria</w:t>
            </w:r>
          </w:p>
          <w:p w14:paraId="000000A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Resuelve problemas de regularidad, equivalencia y cambio.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Expresamos nuestra compresión sobre el uso de las plantas medicinales, mediante las medidas de localización</w:t>
            </w:r>
          </w:p>
          <w:p w14:paraId="000000A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F" w14:textId="4F99179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Implementamos y comunicamos nuestra solución tecnológica relacionada </w:t>
            </w:r>
            <w:r w:rsidR="00474859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la medicina tradicional</w:t>
            </w:r>
          </w:p>
          <w:p w14:paraId="000000B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acuerdos para la mejora de la salud pública</w:t>
            </w:r>
          </w:p>
          <w:p w14:paraId="000000B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Convive y participa democráticamente en la búsqueda del bien común.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3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45DE3" w14:paraId="2E2425E1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6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7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B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</w:t>
            </w:r>
            <w:proofErr w:type="gram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5.°</w:t>
            </w:r>
            <w:proofErr w:type="gram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año de secundaria</w:t>
            </w:r>
          </w:p>
          <w:p w14:paraId="000000B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B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000000B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0B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Nuestro proyecto de vida y vocación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0" w14:textId="144D258F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Reflexionamos sobre nuestra historia e identidad cultural para construir nuestro proyecto de vida y contribuir a un país mejor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 w:rsidRPr="00EE4D39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0C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00000C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afirmaciones sobre los desafíos para el acceso a los servicios de salud en las comunidades rurales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C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gestión de datos e incertidumbre.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000000C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C7" w14:textId="6EA68F4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prototipos de representaciones visuales</w:t>
            </w:r>
          </w:p>
          <w:p w14:paraId="000000C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9" w14:textId="797D9E0B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Prototipamos para el mundo las riquezas naturales de mi comunidad</w:t>
            </w:r>
          </w:p>
          <w:p w14:paraId="000000C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C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 de emprendimiento económico o social.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000000C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C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prototipos de artesanías innovadoras y creativas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F" w14:textId="7A8C98E1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Creamos artesanías innovadoras que promuevan la cultura de mi localidad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Competencia:</w:t>
            </w:r>
          </w:p>
          <w:p w14:paraId="000000D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 de emprendimiento económico o social.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0D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D3" w14:textId="3A4EC41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Planificamos </w:t>
            </w:r>
            <w:r w:rsidR="0095523A"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cómo </w:t>
            </w:r>
            <w:r w:rsidR="00F039FB"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redactar</w:t>
            </w:r>
            <w:r w:rsidR="00B07DC7"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nuestro ensayo sobre la salud en el </w:t>
            </w:r>
            <w:r w:rsidR="00B07DC7"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</w:t>
            </w:r>
            <w:r w:rsidRPr="00F039FB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icentenario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Competencia: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 Escribe diversos tipos de textos en 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su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D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45DE3" w14:paraId="3BCDF145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6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00000D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000000DA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00000D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)</w:t>
            </w:r>
          </w:p>
          <w:p w14:paraId="000000D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D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00000D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D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000000E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000000E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00000E2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000000E3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4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0E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7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9-18 meses</w:t>
            </w:r>
          </w:p>
          <w:p w14:paraId="000000E8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E9" w14:textId="5DC3D038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Sonriendo al ver aparecer el rostro de la persona adulta que 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cuida</w:t>
            </w:r>
          </w:p>
          <w:p w14:paraId="000000EA" w14:textId="3B5A0810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10 a 18 meses: Saludando a cada integrante de su familia</w:t>
            </w:r>
          </w:p>
          <w:p w14:paraId="000000EB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0EC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Disfrutando con la familia</w:t>
            </w:r>
          </w:p>
          <w:p w14:paraId="000000ED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E" w14:textId="4378DA3E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Reconocerán su nombre cuando le llaman, manifestándolo a través de su mirada, sonrisa, movimiento o quietud, además de reaccionar ante las expresiones emocionales que percibe de las personas de su entorno.</w:t>
            </w:r>
          </w:p>
          <w:p w14:paraId="000000EF" w14:textId="0E59522B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Aprenderán a mostrar comodidad al estar con las personas de su entorno, acercándose a ellas para interactuar.</w:t>
            </w:r>
          </w:p>
          <w:p w14:paraId="000000F0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F1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2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1.º y 2.º grado de primaria</w:t>
            </w:r>
          </w:p>
          <w:p w14:paraId="000000F3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F4" w14:textId="72606CAB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Inicial: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Pinto pañuelos para bailar, junto 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mi familia, una marinera     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1.º y 2.º: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Preparo y pruebo un rico arroz con leche</w:t>
            </w:r>
          </w:p>
          <w:p w14:paraId="000000F5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0F6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Un viaje por el Perú</w:t>
            </w:r>
          </w:p>
          <w:p w14:paraId="000000F7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F8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-Conocer sobre la marinera, creando y pintando pañuelos para bailar al ritmo de la marinera. </w:t>
            </w:r>
          </w:p>
          <w:p w14:paraId="000000F9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-Conocerán, prepararán y degustarán uno de los postres más dulces y deliciosos de nuestro país, explorando y describiendo cada uno de sus ingredientes, haciendo uso de sus cinco sentidos.</w:t>
            </w:r>
          </w:p>
          <w:p w14:paraId="000000FA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B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: 24-36 meses</w:t>
            </w:r>
          </w:p>
          <w:p w14:paraId="000000FC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FD" w14:textId="2FB7DB04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19 a 24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Prestando atención a las imágenes de un cuento.</w:t>
            </w:r>
          </w:p>
          <w:p w14:paraId="000000FE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Jugando a la banda musical</w:t>
            </w:r>
          </w:p>
          <w:p w14:paraId="000000FF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00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01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Colaborando con el entorno</w:t>
            </w:r>
          </w:p>
          <w:p w14:paraId="00000102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103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Aprenderán a mostrar interés cuando juegan con la persona adulta que los cuida y otros integrantes de su familia.</w:t>
            </w:r>
          </w:p>
          <w:p w14:paraId="00000104" w14:textId="13B206B4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-Reconocerán a los integrantes de su familia y sentir comodidad jugando con ellas y ellos.</w:t>
            </w:r>
          </w:p>
          <w:p w14:paraId="00000105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06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7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00000108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09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Represento un cuento sobre un concurso de vestimentas típicas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5.º y 6.º: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Conozco y represento los retablos ayacuchanos en familia</w:t>
            </w:r>
          </w:p>
          <w:p w14:paraId="0000010A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0B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Un viaje por el Perú</w:t>
            </w:r>
          </w:p>
          <w:p w14:paraId="0000010C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0D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 xml:space="preserve">-Escenificarán un cuento de una manera funcional y significativa, expresando emociones, sentimientos y fortaleciendo su identidad y sentido de pertenencia a su grupo familiar. </w:t>
            </w:r>
          </w:p>
          <w:p w14:paraId="0000010E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-Elaborar un retablo ayacuchano con el acompañamiento de su familia.</w:t>
            </w:r>
          </w:p>
          <w:p w14:paraId="0000010F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0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1" w14:textId="77777777" w:rsidR="00D45DE3" w:rsidRDefault="001E054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112" w14:textId="77777777" w:rsidR="00D45DE3" w:rsidRDefault="00D45DE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13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4" w14:textId="77777777" w:rsidR="00D45DE3" w:rsidRDefault="001E054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Cómo fortalecer la educación inclusiva en tiempos de aislamiento social</w:t>
            </w:r>
          </w:p>
          <w:p w14:paraId="00000115" w14:textId="7ED1DCE8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Reconocer la educación inclusiva en tiempos de aislamiento social. </w:t>
            </w:r>
          </w:p>
          <w:p w14:paraId="00000116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7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1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45DE3" w14:paraId="66ADB74F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1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1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D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1F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0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22" w14:textId="7FDB7E32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Comprendemos la celebración del bicentenario como la gran oportunidad para imaginar el país que queremos ser y hacerlo realidad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2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0000124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2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Analizamos causas que originan la contaminación en mi región a puertas del bicentenario</w:t>
            </w:r>
          </w:p>
          <w:p w14:paraId="00000127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2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29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0000012A" w14:textId="77777777" w:rsidR="00D45DE3" w:rsidRDefault="001E054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energía; biodiversidad, Tierra y universo.</w:t>
            </w:r>
          </w:p>
          <w:p w14:paraId="0000012B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C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2D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2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2F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3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31" w14:textId="402B2A9A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Cocina peruana: </w:t>
            </w:r>
            <w:r w:rsidR="00B07DC7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 inga y de mandinga</w:t>
            </w:r>
          </w:p>
          <w:p w14:paraId="00000132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3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35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36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37" w14:textId="77777777" w:rsidR="00D45DE3" w:rsidRDefault="00D45DE3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38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39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interpretaciones históricas.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3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13B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3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3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Acciones orientadas al bien común para celebrar las festividades culturales de nuestro país</w:t>
            </w:r>
          </w:p>
          <w:p w14:paraId="0000013E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3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0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41" w14:textId="1DEF9186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42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43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44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45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46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4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49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4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4B" w14:textId="530E2299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Del Perú para el mundo: </w:t>
            </w:r>
            <w:r w:rsidR="00B07DC7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iqueza turística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megadiversa</w:t>
            </w:r>
            <w:proofErr w:type="spellEnd"/>
          </w:p>
          <w:p w14:paraId="0000014C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0000150" w14:textId="0AAE72C3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51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2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3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5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5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responsablemente el espacio y el ambiente.</w:t>
            </w:r>
          </w:p>
          <w:p w14:paraId="0000015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8" w14:textId="77777777" w:rsidR="00D45DE3" w:rsidRDefault="00D45DE3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5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5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0000015C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5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5E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Convivencia dirigida y orientada a una cultura de paz y la no violencia</w:t>
            </w:r>
          </w:p>
          <w:p w14:paraId="0000015F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62" w14:textId="6175555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Convive y participa democráticamente en la búsqueda del bien común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63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64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65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45DE3" w14:paraId="315E4A56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7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6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6C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6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0000016E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6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0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Reflexionamos sobre las propuestas dirigidas a mejorar el cuidado del medio ambiente en nuestro país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71" w14:textId="6D57D4C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  <w:r w:rsidR="00B07DC7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72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3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4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75" w14:textId="77777777" w:rsidR="00D45DE3" w:rsidRDefault="001E0542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76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78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7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A" w14:textId="0EC56870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Valoramos la participación de la población indígena en la </w:t>
            </w:r>
            <w:r w:rsidR="00846C68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ndependencia del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7B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7C" w14:textId="77777777" w:rsidR="00D45DE3" w:rsidRDefault="00D45DE3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7D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7E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interpretaciones históricas.</w:t>
            </w:r>
          </w:p>
          <w:p w14:paraId="0000017F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81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8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3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Reconocemos oportunidades para incentivar la práctica de las costumbres culturales</w:t>
            </w:r>
          </w:p>
          <w:p w14:paraId="00000184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85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</w:p>
          <w:p w14:paraId="00000186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87" w14:textId="77777777" w:rsidR="00D45DE3" w:rsidRDefault="00D45DE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88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89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8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8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8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8E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8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riqueza de nuestra historia con sabor, olor y color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000019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</w:t>
            </w:r>
          </w:p>
          <w:p w14:paraId="00000192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93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94" w14:textId="1EBB81C5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  <w:r w:rsidR="00846C68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9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96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98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Respetamos la diversidad cultural para convivir de manera armónica</w:t>
            </w:r>
          </w:p>
          <w:p w14:paraId="0000019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9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Convive y participa democráticamente en la búsqueda del bien común</w:t>
            </w:r>
          </w:p>
          <w:p w14:paraId="0000019D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9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9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A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1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45DE3" w14:paraId="095689A8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2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A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5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6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A7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A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A9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Construyendo sueños, protagonistas de cambio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A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A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1AD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Valorando la interculturalidad fomentamos la peruanidad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A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B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B1" w14:textId="77777777" w:rsidR="00D45DE3" w:rsidRDefault="001E054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B2" w14:textId="77777777" w:rsidR="00D45DE3" w:rsidRDefault="001E0542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interpretaciones históricas.</w:t>
            </w:r>
          </w:p>
          <w:p w14:paraId="000001B3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B5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B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Tres tradiciones sobre salud y enfermedad en comunidades cercanas a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Aypate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B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000001B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-Construye interpretaciones históricas.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1BD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B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Celebramos nuestro aniversario protegiendo la riqueza del medio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00001BF" w14:textId="0DC624DC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</w:t>
            </w:r>
            <w:r w:rsidR="00846C68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1C0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C1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C2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responsablemente el espacio y el ambiente.</w:t>
            </w:r>
          </w:p>
          <w:p w14:paraId="000001C3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C5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C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Objetivos claros para gestionar recursos con buenos resultados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C7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45DE3" w14:paraId="57EB9F49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C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C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00001CD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E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Las historias y la imaginación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000001CF" w14:textId="77777777" w:rsidR="00D45DE3" w:rsidRDefault="001E054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D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desarrollo de la imaginación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D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1D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El consejo del oso</w:t>
            </w:r>
          </w:p>
          <w:p w14:paraId="000001D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D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1D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7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1D8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Oportunidades por igual</w:t>
            </w:r>
          </w:p>
          <w:p w14:paraId="000001D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DB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DC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-Se comunica oralmente en su lengua materna.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D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000001DE" w14:textId="6A68D3D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 w:rsidRPr="006F3B5D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 w:rsidRPr="006F3B5D"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 w:rsidRPr="006F3B5D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 w:rsidRPr="006F3B5D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 w:rsidRPr="006F3B5D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 w:rsidRPr="006F3B5D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 w:rsidRPr="006F3B5D">
              <w:rPr>
                <w:rFonts w:ascii="Calibri" w:eastAsia="Calibri" w:hAnsi="Calibri" w:cs="Calibri"/>
                <w:sz w:val="16"/>
                <w:szCs w:val="16"/>
              </w:rPr>
              <w:t xml:space="preserve">¿Y cómo era el Perú antes del </w:t>
            </w:r>
            <w:r w:rsidR="00AD0B88">
              <w:rPr>
                <w:rFonts w:ascii="Calibri" w:eastAsia="Calibri" w:hAnsi="Calibri" w:cs="Calibri"/>
                <w:sz w:val="16"/>
                <w:szCs w:val="16"/>
              </w:rPr>
              <w:t>bi</w:t>
            </w:r>
            <w:r w:rsidR="00846C68" w:rsidRPr="00AD0B88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AD0B88">
              <w:rPr>
                <w:rFonts w:ascii="Calibri" w:eastAsia="Calibri" w:hAnsi="Calibri" w:cs="Calibri"/>
                <w:sz w:val="16"/>
                <w:szCs w:val="16"/>
              </w:rPr>
              <w:t>entenario</w:t>
            </w:r>
            <w:r w:rsidRPr="006F3B5D"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14:paraId="000001DF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E0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Logros y desafíos del país en el </w:t>
            </w:r>
            <w:r w:rsidRPr="00AD0B88">
              <w:rPr>
                <w:rFonts w:ascii="Calibri" w:eastAsia="Calibri" w:hAnsi="Calibri" w:cs="Calibri"/>
                <w:sz w:val="16"/>
                <w:szCs w:val="16"/>
              </w:rPr>
              <w:t>bicentenario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000001E1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E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1E3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Nuestras raíces</w:t>
            </w:r>
          </w:p>
          <w:p w14:paraId="000001E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E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1E6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7" w14:textId="77777777" w:rsidR="00D45DE3" w:rsidRDefault="001E05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45DE3" w14:paraId="054AA8A3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9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EA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B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D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EE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1EF" w14:textId="4270E285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Comprendemos la celebración del bicentenario como la gran oportunidad para imaginar el país que queremos ser y hacerlo realidad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F0" w14:textId="77777777" w:rsidR="00D45DE3" w:rsidRDefault="001E054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00001F6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7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Conocer la importancia del bicentenario de la independencia del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F8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Construye interpretaciones históricas</w:t>
            </w:r>
          </w:p>
          <w:p w14:paraId="000001F9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A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FB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 en su lengua materna</w:t>
            </w:r>
          </w:p>
          <w:p w14:paraId="000001FC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45DE3" w14:paraId="1C342506" w14:textId="77777777">
        <w:trPr>
          <w:trHeight w:val="28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FE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F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01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2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04" w14:textId="77777777" w:rsidR="00D45DE3" w:rsidRDefault="00D45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05" w14:textId="77777777" w:rsidR="00D45DE3" w:rsidRDefault="001E054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A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0000020B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C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Héroes anónimos del bicentenario. Peruanos luchadores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20D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</w:t>
            </w:r>
          </w:p>
          <w:p w14:paraId="0000020E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F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210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 en su lengua materna</w:t>
            </w:r>
          </w:p>
          <w:p w14:paraId="00000211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45DE3" w14:paraId="177D0650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13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00000214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5" w14:textId="77777777" w:rsidR="00D45DE3" w:rsidRDefault="001E054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216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7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8" w14:textId="77777777" w:rsidR="00D45DE3" w:rsidRDefault="00D45DE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9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1A" w14:textId="77777777" w:rsidR="00D45DE3" w:rsidRDefault="001E054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000021B" w14:textId="77777777" w:rsidR="00D45DE3" w:rsidRDefault="00D45DE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0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221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22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223" w14:textId="77777777" w:rsidR="00D45DE3" w:rsidRDefault="00D45DE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24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25" w14:textId="7777777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Los agentes de cambio y su contribución a la comunidad sorda </w:t>
            </w:r>
          </w:p>
          <w:p w14:paraId="00000226" w14:textId="07F41EF7" w:rsidR="00D45DE3" w:rsidRDefault="001E054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Dar a conocer la contribución de los agentes de cambio a la comunidad sorda del país.</w:t>
            </w:r>
          </w:p>
        </w:tc>
      </w:tr>
    </w:tbl>
    <w:p w14:paraId="00000228" w14:textId="77777777" w:rsidR="00D45DE3" w:rsidRDefault="00D45DE3"/>
    <w:sectPr w:rsidR="00D45DE3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42C2"/>
    <w:multiLevelType w:val="multilevel"/>
    <w:tmpl w:val="84B48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E3"/>
    <w:rsid w:val="0011098A"/>
    <w:rsid w:val="001E0542"/>
    <w:rsid w:val="00474859"/>
    <w:rsid w:val="006611CA"/>
    <w:rsid w:val="006F3B5D"/>
    <w:rsid w:val="00846C68"/>
    <w:rsid w:val="008D1D72"/>
    <w:rsid w:val="0095523A"/>
    <w:rsid w:val="00AD0B88"/>
    <w:rsid w:val="00B07DC7"/>
    <w:rsid w:val="00D45DE3"/>
    <w:rsid w:val="00DA1BF1"/>
    <w:rsid w:val="00EE4D39"/>
    <w:rsid w:val="00F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6EE28"/>
  <w15:docId w15:val="{449155C0-3AB0-4FB8-BD30-4989394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9mDppom0blFIs4nKyTKvgxNqw==">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2857</Words>
  <Characters>15716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9</cp:revision>
  <dcterms:created xsi:type="dcterms:W3CDTF">2021-04-13T21:13:00Z</dcterms:created>
  <dcterms:modified xsi:type="dcterms:W3CDTF">2021-07-02T23:42:00Z</dcterms:modified>
</cp:coreProperties>
</file>