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11D1" w:rsidRDefault="008D2CD4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00000002" w14:textId="77777777" w:rsidR="008811D1" w:rsidRDefault="008811D1">
      <w:pPr>
        <w:rPr>
          <w:rFonts w:ascii="Arial" w:eastAsia="Arial" w:hAnsi="Arial" w:cs="Arial"/>
          <w:b/>
          <w:highlight w:val="yellow"/>
        </w:rPr>
      </w:pPr>
    </w:p>
    <w:p w14:paraId="00000003" w14:textId="77777777" w:rsidR="008811D1" w:rsidRDefault="008D2CD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usar mayúsculas </w:t>
      </w:r>
    </w:p>
    <w:p w14:paraId="00000004" w14:textId="77777777" w:rsidR="008811D1" w:rsidRDefault="008D2CD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00000005" w14:textId="77777777" w:rsidR="008811D1" w:rsidRDefault="008D2CD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00000006" w14:textId="77777777" w:rsidR="008811D1" w:rsidRDefault="008D2CD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00000007" w14:textId="77777777" w:rsidR="008811D1" w:rsidRDefault="008D2CD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información enviada no se podrá cambiar una vez enviada. </w:t>
      </w:r>
    </w:p>
    <w:p w14:paraId="00000008" w14:textId="77777777" w:rsidR="008811D1" w:rsidRDefault="008811D1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  <w:bookmarkStart w:id="0" w:name="_heading=h.gjdgxs" w:colFirst="0" w:colLast="0"/>
      <w:bookmarkEnd w:id="0"/>
    </w:p>
    <w:p w14:paraId="00000009" w14:textId="77777777" w:rsidR="008811D1" w:rsidRDefault="008D2CD4">
      <w:pPr>
        <w:rPr>
          <w:rFonts w:ascii="Times" w:eastAsia="Times" w:hAnsi="Times" w:cs="Times"/>
          <w:sz w:val="20"/>
          <w:szCs w:val="20"/>
        </w:rPr>
      </w:pPr>
      <w:bookmarkStart w:id="1" w:name="_heading=h.xmr6u3iits9r" w:colFirst="0" w:colLast="0"/>
      <w:bookmarkEnd w:id="1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000000A" w14:textId="77777777" w:rsidR="008811D1" w:rsidRDefault="008D2CD4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19 de emisión: del 23 al 29 de </w:t>
      </w:r>
      <w:r>
        <w:rPr>
          <w:rFonts w:ascii="Arial" w:eastAsia="Arial" w:hAnsi="Arial" w:cs="Arial"/>
          <w:b/>
          <w:sz w:val="17"/>
          <w:szCs w:val="17"/>
        </w:rPr>
        <w:t>agosto</w:t>
      </w:r>
    </w:p>
    <w:p w14:paraId="0000000B" w14:textId="77777777" w:rsidR="008811D1" w:rsidRDefault="008811D1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8811D1" w14:paraId="43750BD0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C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3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</w:tr>
      <w:tr w:rsidR="008811D1" w14:paraId="7C52F064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5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6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000017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F7277E6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00000018" w14:textId="076DF2CD" w:rsidR="008D2CD4" w:rsidRPr="008D2CD4" w:rsidRDefault="008D2CD4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019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1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0000001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6"/>
                <w:szCs w:val="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Uno, cinco, tres ¿cómo lo resuelvo esta vez?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1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1D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1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¡Recolectamos y organizamos!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1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0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-Convive y participa democráticamente en la búsqueda del bien común. </w:t>
            </w:r>
          </w:p>
          <w:p w14:paraId="00000021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cantidad.</w:t>
            </w:r>
          </w:p>
          <w:p w14:paraId="0000002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forma, movimiento y localización.</w:t>
            </w:r>
          </w:p>
          <w:p w14:paraId="00000023" w14:textId="77777777" w:rsidR="008811D1" w:rsidRDefault="008811D1">
            <w:pP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5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6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7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-Lee diversos tipos de textos escritos en lengua materna</w:t>
            </w:r>
          </w:p>
          <w:p w14:paraId="00000028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</w:t>
            </w:r>
          </w:p>
          <w:p w14:paraId="00000029" w14:textId="77777777" w:rsidR="008811D1" w:rsidRDefault="0088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B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C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Una construcción diferente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D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-Convive y participa democráticamente en la búsqueda del bien común. </w:t>
            </w:r>
          </w:p>
          <w:p w14:paraId="0000002E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cantidad.</w:t>
            </w:r>
          </w:p>
          <w:p w14:paraId="0000002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forma, movimiento y localización.</w:t>
            </w:r>
          </w:p>
          <w:p w14:paraId="00000030" w14:textId="77777777" w:rsidR="008811D1" w:rsidRDefault="008811D1">
            <w:pP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2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3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4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</w:t>
            </w:r>
          </w:p>
          <w:p w14:paraId="00000035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-Crea proyectos desde los lenguajes artísticos</w:t>
            </w:r>
          </w:p>
          <w:p w14:paraId="00000036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cantidad</w:t>
            </w:r>
          </w:p>
          <w:p w14:paraId="00000037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8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A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¡Jugamos!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3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D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-Convive y participa democráticamente en la búsqueda del bien común. </w:t>
            </w:r>
          </w:p>
          <w:p w14:paraId="0000003E" w14:textId="77777777" w:rsidR="008811D1" w:rsidRDefault="008D2C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cantidad.</w:t>
            </w:r>
          </w:p>
          <w:p w14:paraId="0000003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-Resuelve problemas de forma, movimiento y localización.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811D1" w14:paraId="14DD379F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1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42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65410CC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00000043" w14:textId="745EA083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4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45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prevenir los efectos de las fuertes lluvias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nuestra propuesta para prevenir los efectos de las fuertes lluvias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48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4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4A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su lengua mat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erna.</w:t>
            </w:r>
          </w:p>
          <w:p w14:paraId="0000004B" w14:textId="77777777" w:rsidR="008811D1" w:rsidRDefault="0088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Presentamos nuestra propuesta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4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4F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las figuras geométricas en nuestro entorno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2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53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Jugamos con las figuras geométricas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7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8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Medimos y comparamos el largo de los objetos que hay en una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A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B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C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811D1" w14:paraId="05AB9C04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5E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5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0000060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862D9F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00000061" w14:textId="13214A00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6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063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6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afrontar los efectos de las tormentas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nuestra propuesta para prevenir los efectos de las tormentas</w:t>
            </w:r>
          </w:p>
          <w:p w14:paraId="00000067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68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y 2.º grado de primaria</w:t>
            </w:r>
          </w:p>
          <w:p w14:paraId="0000006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Representamos los elementos de los cuerpos geométricos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6C" w14:textId="77777777" w:rsidR="008811D1" w:rsidRDefault="008D2CD4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06D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Descubrimos formas geométricas en nuestro hogar </w:t>
            </w:r>
          </w:p>
          <w:p w14:paraId="00000070" w14:textId="77777777" w:rsidR="008811D1" w:rsidRDefault="008811D1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71" w14:textId="77777777" w:rsidR="008811D1" w:rsidRDefault="008D2CD4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2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3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Diseñamos una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5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7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Medimos perímetros diseñando una mochila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8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9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811D1" w14:paraId="238D0359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000007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26BFFF7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0000007E" w14:textId="2E00DE9A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7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8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Prevenimos los efectos de las heladas mediante la innovación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nuestra propuesta para prevenir los efectos de las heladas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3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4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 Primaria  </w:t>
            </w:r>
          </w:p>
          <w:p w14:paraId="0000008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 love peruvian food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8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“Let’s celebrate diversity”</w:t>
            </w:r>
          </w:p>
          <w:p w14:paraId="0000008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Perú es un país con gran diversidad</w:t>
            </w:r>
          </w:p>
          <w:p w14:paraId="0000008B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C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formas para diseñar una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F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0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Medimos longitudes 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diseñar una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3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4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Calculamos áreas con cuadrículas para elaborar una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7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8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9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811D1" w14:paraId="73C62227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000009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CEF864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0000009D" w14:textId="5B28CBE3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9E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9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 acciones que contribuyan   a ejercer  nuestro derecho al acceso y uso del agua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Proponemos acciones para ejercer el derecho de acceso y uso del agua potable</w:t>
            </w:r>
          </w:p>
          <w:p w14:paraId="000000A2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3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A4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000000A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 escudo protector frente a la violencia</w:t>
            </w:r>
          </w:p>
          <w:p w14:paraId="000000A8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9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0AA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Argumentamos las implicancias del desarrollo científico y tecnológico proponiendo acciones para optimizar el acceso al agua potable  (parte 2)</w:t>
            </w:r>
          </w:p>
          <w:p w14:paraId="000000AC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D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energía; biod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iversidad, Tierra y universo.</w:t>
            </w:r>
          </w:p>
          <w:p w14:paraId="000000AE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Escribimos propuestas de acciones en una cartilla</w:t>
            </w:r>
          </w:p>
          <w:p w14:paraId="000000B0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1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000000B2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3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Socializamos para reflexionar sobre nuestros aprendizajes, 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partir de la presentación de una  cartilla con propuestas de acciones</w:t>
            </w:r>
          </w:p>
          <w:p w14:paraId="000000B4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5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000000B6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7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811D1" w14:paraId="1319348C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8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9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000000B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82A11C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000000BE" w14:textId="4E252A55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B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C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Participamos en la construcción de un país libre de</w:t>
            </w:r>
          </w:p>
          <w:p w14:paraId="000000C1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discriminación étnico racial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Formulamos conclusiones estadísticas para promover la erradicación de la discriminación étnico racial</w:t>
            </w:r>
          </w:p>
          <w:p w14:paraId="000000C3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4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C5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000000C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acciones para la promoción de la igualdad y la prevención de la violencia</w:t>
            </w:r>
          </w:p>
          <w:p w14:paraId="000000C8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9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0CA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Argumentamos la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del genoma humano proponiendo acciones para la convivencia sin discriminación</w:t>
            </w:r>
          </w:p>
          <w:p w14:paraId="000000CC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D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Explica el mundo físico basándose en conocimientos sobre los seres vivos, materia y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energía; biodiversidad, Tierra y universo.</w:t>
            </w:r>
          </w:p>
          <w:p w14:paraId="000000CE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romovemos la erradicación de la discriminación étnico racial</w:t>
            </w:r>
          </w:p>
          <w:p w14:paraId="000000D0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D1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2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D3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Socializamos nuestro discurso y reflexionamos sobre los aprendizajes logrados en esta experiencia vivida</w:t>
            </w:r>
          </w:p>
          <w:p w14:paraId="000000D5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6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000000D7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8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8811D1" w14:paraId="4901946F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9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000000DC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D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05822F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000000DE" w14:textId="6624ACC3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D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E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reducir la discriminación en nuestras comunidades rurales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Argumentamos sobre la importancia del genoma humano en el conocimiento de nuestras semejanzas y diferencias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2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3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físico, basándose en conocimientos sobre los seres vivos; materia y energía; biodiversidad, Tierra y universo.</w:t>
            </w:r>
          </w:p>
          <w:p w14:paraId="000000E4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Sustentamos una postura crítica frente a la desigualdad y discriminación étnico racial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6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7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struye interpretaciones históricas.</w:t>
            </w:r>
          </w:p>
          <w:p w14:paraId="000000E8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Formulamos conclusiones para promover acciones que permitan disminuir las prácticas de discriminación en las comunidades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A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B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</w:p>
          <w:p w14:paraId="000000EC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emos acciones para una convivencia libre de discriminación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E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F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F0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nuestro discurso para reducir la desigualdad y la discriminación étnico racial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F2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F3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00000F4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5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811D1" w14:paraId="5CA83B4B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6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7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8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F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000000FB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D958BD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000000FD" w14:textId="7412E62A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FE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0000010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101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Promovemos relaciones afectivas saludables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3" w14:textId="77777777" w:rsidR="008811D1" w:rsidRDefault="008D2CD4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Hombres y mujeres tenemos los mismos derechos y juntos prevenimos todo tipo de violencia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5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106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0000108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estrategias para contribuir a la disminución de la discriminación en las comunidades, mediante el análisis numérico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A" w14:textId="77777777" w:rsidR="008811D1" w:rsidRDefault="008D2CD4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B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</w:p>
          <w:p w14:paraId="0000010C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10E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Our Peruvian Folklore! Part 2</w:t>
            </w:r>
          </w:p>
          <w:p w14:paraId="00000111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una mejor sociedad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3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00000114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0000116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8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Our Peruvian food! Part 2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una mejor sociedad</w:t>
            </w:r>
          </w:p>
          <w:p w14:paraId="0000011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B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inglés como lengua extranjera.</w:t>
            </w:r>
          </w:p>
          <w:p w14:paraId="0000011C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11E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2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Reflexionamos sobre nuestro discurso y lo vivido en la experiencia de aprendizaje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21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22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  <w:p w14:paraId="00000123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811D1" w14:paraId="3CF78556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5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6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7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8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000012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0000012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000012B" w14:textId="1414D365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7DFE8029" w14:textId="50528D4B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000012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D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000012E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2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0000013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00000131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000013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00000133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135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6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37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0000138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9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Escucho con atención al integrante de la familia que me canta una canción</w:t>
            </w:r>
          </w:p>
          <w:p w14:paraId="0000013A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10 a 18 meses: Tocando un sonajero o instrumento musical al ritmo de una canción</w:t>
            </w:r>
          </w:p>
          <w:p w14:paraId="0000013B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3C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lastRenderedPageBreak/>
              <w:t>Escuchando también se aprende</w:t>
            </w:r>
          </w:p>
          <w:p w14:paraId="0000013D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E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3F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Expresar sus emociones e intereses a través de miradas, sonrisas y gestos al interactuar con los in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tegrantes de su familia. </w:t>
            </w:r>
          </w:p>
          <w:p w14:paraId="00000140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Expresar emociones e intereses a través de miradas, sonrisas, movimientos corporales, balbuceos y palabras, además de prestar atención y responder a las personas de su entorno que le hablan para jugar e interactuar.</w:t>
            </w:r>
          </w:p>
          <w:p w14:paraId="00000141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2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CEBE inicial: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143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4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La caja misteriosa: Descubro objetos, los agrupo y los pongo en su lugar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Juego a pescar en el mar</w:t>
            </w:r>
          </w:p>
          <w:p w14:paraId="00000145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46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1, 2, 3, ¿cómo lo resuelvo esta vez?</w:t>
            </w:r>
          </w:p>
          <w:p w14:paraId="00000147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8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Aprender el buen hábito de colaborar con el orden en el hogar y que las niñas y los niños tengan la iniciativa de ayudar en la limpieza o en la organización de las cosas.</w:t>
            </w:r>
          </w:p>
          <w:p w14:paraId="00000149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Desarrollar la creatividad de la niña o el niño. Además, le permitirá interactuar con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el entorno, donde aprenderá a respetar las normas y a ganar seguridad.</w:t>
            </w:r>
          </w:p>
          <w:p w14:paraId="0000014A" w14:textId="77777777" w:rsidR="008811D1" w:rsidRDefault="008811D1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B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Prite: 24-36 meses</w:t>
            </w:r>
          </w:p>
          <w:p w14:paraId="0000014C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D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Aprendo y repito el nombre de algunos animales</w:t>
            </w:r>
          </w:p>
          <w:p w14:paraId="0000014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Señalo y nombro a los personajes y objetos de un cuento</w:t>
            </w:r>
          </w:p>
          <w:p w14:paraId="0000014F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0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encia de aprendizaje: </w:t>
            </w:r>
          </w:p>
          <w:p w14:paraId="00000151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Escuchando también se aprende</w:t>
            </w:r>
          </w:p>
          <w:p w14:paraId="00000152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3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4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Expresar emociones e intereses usando algunas palabras y sonidos combinados que se asemejan a palabras.</w:t>
            </w:r>
          </w:p>
          <w:p w14:paraId="00000155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a utilizar gestos, señas y palabras de uso frecuente para expresar sus emo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ciones e intereses.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0000015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8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Mi cocina, un espacio para explorar y aprender con mi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y 6.º: Construyo una maqueta de mi casa y mi comunidad</w:t>
            </w:r>
          </w:p>
          <w:p w14:paraId="0000015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5A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1, 2, 3, ¿cómo lo resuelvo esta vez?</w:t>
            </w:r>
          </w:p>
          <w:p w14:paraId="0000015B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C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lastRenderedPageBreak/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D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Despertar el interés de la niña, niño, o adolescente o joven por colaborar con las responsabilidades compartidas del hogar, además de fomentar el aprendizaje y los vínculos familiares.</w:t>
            </w:r>
          </w:p>
          <w:p w14:paraId="0000015E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Ayudar a la niña, niño, adolescente o joven en casa a ubicarse con mayo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 facilidad en el espacio que le la/lo rodea.</w:t>
            </w:r>
          </w:p>
          <w:p w14:paraId="0000015F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60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PADRES</w:t>
            </w:r>
          </w:p>
          <w:p w14:paraId="00000161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2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63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 las actividades en casa y adecuación del área de trabajo para estudiantes con discapacidad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4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Brindar orientaciones a las familias, a fin de adecuar u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na área adecuada para los estudiantes con discapacidad.</w:t>
            </w:r>
          </w:p>
          <w:p w14:paraId="00000165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6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811D1" w14:paraId="7EC30CF4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7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8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6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B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AAE7E7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  <w:p w14:paraId="0000016C" w14:textId="5243479C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6D" w14:textId="68BF9ACC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9A2655E" w14:textId="77777777" w:rsidR="008D2CD4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6E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6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7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en diferentes fuentes de información definiciones, características, actitudes de emprendedores  intergeneracionales en el siglo XXI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1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0000172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3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Resolvemos situaciones problemáticas de costos de proyectos de mujeres emprendedoras</w:t>
            </w:r>
          </w:p>
          <w:p w14:paraId="00000175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7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7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DESARROLLO PERSONAL Y CIUDADANO                                                                      Construye interpretaciones históricas</w:t>
            </w:r>
          </w:p>
          <w:p w14:paraId="00000179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7A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MATEMATICA</w:t>
            </w:r>
          </w:p>
          <w:p w14:paraId="0000017B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Resuelve problemas de cantidad</w:t>
            </w:r>
          </w:p>
          <w:p w14:paraId="0000017C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7E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F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0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Hacia una comunidad de emprendedores</w:t>
            </w:r>
          </w:p>
          <w:p w14:paraId="00000181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8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83" w14:textId="77777777" w:rsidR="008811D1" w:rsidRDefault="008811D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8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185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Escribe diversos tipos de textos en lengua materna.</w:t>
            </w:r>
          </w:p>
          <w:p w14:paraId="00000186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87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DESARROLLO PERSONAL Y CIUDADANO   </w:t>
            </w:r>
          </w:p>
          <w:p w14:paraId="0000018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Convive y participa democráticamente en la búsqueda del bien común</w:t>
            </w:r>
          </w:p>
          <w:p w14:paraId="00000189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A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18B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8C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los negocios exitosos más antiguos en el Perú.</w:t>
            </w:r>
          </w:p>
          <w:p w14:paraId="0000018E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8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90" w14:textId="77777777" w:rsidR="008811D1" w:rsidRDefault="008811D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91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DESARROLLO PERSONAL Y CIUDADANO                                                                      Construye interpretaciones históricas</w:t>
            </w:r>
          </w:p>
          <w:p w14:paraId="00000192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93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19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Escribe diversos tipos de textos en lengua materna.</w:t>
            </w:r>
          </w:p>
          <w:p w14:paraId="00000195" w14:textId="77777777" w:rsidR="008811D1" w:rsidRDefault="008811D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9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Repercus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ión de los emprendimientos en la comunidad</w:t>
            </w:r>
          </w:p>
          <w:p w14:paraId="0000019A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9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9C" w14:textId="77777777" w:rsidR="008811D1" w:rsidRDefault="008811D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0000019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19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Escribe diversos tipos de textos en lengua materna.                       </w:t>
            </w:r>
          </w:p>
          <w:p w14:paraId="0000019F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A0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DESARROLLO PERSONAL Y CIUDADANO </w:t>
            </w:r>
          </w:p>
          <w:p w14:paraId="000001A1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Construye interpretaciones históricas.</w:t>
            </w:r>
          </w:p>
          <w:p w14:paraId="000001A2" w14:textId="77777777" w:rsidR="008811D1" w:rsidRDefault="008811D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A3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000001A4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A5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A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emprendimiento nos beneficia a todos</w:t>
            </w:r>
          </w:p>
          <w:p w14:paraId="000001A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8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A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AA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DESARROLLO PERSONAL Y CIUDADANO                                                                      Construye interpretaciones históricas</w:t>
            </w:r>
          </w:p>
          <w:p w14:paraId="000001AB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AC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1A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Escribe diversos tipos de textos en lengua materna.</w:t>
            </w:r>
          </w:p>
          <w:p w14:paraId="000001AE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811D1" w14:paraId="1BD4EF3E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B0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1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B2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B3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33D231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  <w:p w14:paraId="000001B4" w14:textId="450EEDA5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B5" w14:textId="77777777" w:rsidR="008811D1" w:rsidRDefault="008D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Indaga mediante métodos científicos para construir conocimientos.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000001B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B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Mujeres emprendedoras mayores de seis décadas.</w:t>
            </w:r>
          </w:p>
          <w:p w14:paraId="000001B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BB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BC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DESARROLLO PERSONAL Y CIUDADANO                                                                      Construye interpretaciones históricas</w:t>
            </w:r>
          </w:p>
          <w:p w14:paraId="000001BD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B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1BF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Escribe diversos tipos de textos en lengua materna.</w:t>
            </w:r>
          </w:p>
          <w:p w14:paraId="000001C0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1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C2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C3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C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Innovan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 emprendimientos en tiempos de crisis</w:t>
            </w:r>
          </w:p>
          <w:p w14:paraId="000001C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C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COMUNICACIÓN                                      Escribe diversos tipos de textos en lengua materna.  </w:t>
            </w:r>
          </w:p>
          <w:p w14:paraId="000001C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C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DESARROLLO PERSONAL Y CIUDADANO </w:t>
            </w:r>
          </w:p>
          <w:p w14:paraId="000001C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Construye interpretaciones históricas</w:t>
            </w:r>
          </w:p>
          <w:p w14:paraId="000001CA" w14:textId="77777777" w:rsidR="008811D1" w:rsidRDefault="008811D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CC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C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C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¿Dónde se encuentran los negocios exitosos más antiguos en el Perú y en el mundo?</w:t>
            </w:r>
          </w:p>
          <w:p w14:paraId="000001C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D0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D1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                                                                      Construye su identidad.</w:t>
            </w:r>
          </w:p>
          <w:p w14:paraId="000001D2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D3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MATEMATICA</w:t>
            </w:r>
          </w:p>
          <w:p w14:paraId="000001D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gestión de datos e incertidumbre. </w:t>
            </w:r>
          </w:p>
          <w:p w14:paraId="000001D5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6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D7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D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¡Mejoramos nuestr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as comunidades desarrollando emprendimientos sociales!</w:t>
            </w:r>
          </w:p>
          <w:p w14:paraId="000001DA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D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DC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COMUNICACIÓN</w:t>
            </w:r>
          </w:p>
          <w:p w14:paraId="000001D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Escribe diversos tipos de textos en lengua materna.                                   </w:t>
            </w:r>
          </w:p>
          <w:p w14:paraId="000001DE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DF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DESARROLLO PERSONAL Y CIUDADANO </w:t>
            </w:r>
          </w:p>
          <w:p w14:paraId="000001E0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interpretaciones históricas.</w:t>
            </w:r>
          </w:p>
          <w:p w14:paraId="000001E1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E2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E3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E4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E5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Cómo un buen emprendimiento puede beneficiar a mi contexto y contribuir en su desarrollo. </w:t>
            </w:r>
          </w:p>
          <w:p w14:paraId="000001E6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E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E8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DESARROLLO PERSONAL Y CIUDADANO                                                                      </w:t>
            </w:r>
          </w:p>
          <w:p w14:paraId="000001E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interpretaciones históricas</w:t>
            </w:r>
          </w:p>
          <w:p w14:paraId="000001EA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EB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COMUNICA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CIÓN                                         </w:t>
            </w:r>
          </w:p>
          <w:p w14:paraId="000001EC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Escribe diversos tipos de textos en lengua materna.                              </w:t>
            </w:r>
          </w:p>
          <w:p w14:paraId="000001ED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EE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EF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F0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811D1" w14:paraId="52EAE814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F1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2" w14:textId="06179826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5234AAD7" w14:textId="2548F458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000001F3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4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F5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F6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F8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Mujeres emprendedoras mayores de seis décadas.  </w:t>
            </w:r>
          </w:p>
          <w:p w14:paraId="000001FA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F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FC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FD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EDUCACIÓN PARA EL TRABAJO</w:t>
            </w:r>
          </w:p>
          <w:p w14:paraId="000001FE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Gestiona proyectos de emprendimiento económico social </w:t>
            </w:r>
          </w:p>
          <w:p w14:paraId="000001FF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201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Mejorando los emprendimientos con in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novación y creatividad</w:t>
            </w:r>
          </w:p>
          <w:p w14:paraId="00000203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0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05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COMUNICACIÓN                                                                                                                              Escribe diversos tipos de texto en lengua materna    </w:t>
            </w:r>
          </w:p>
          <w:p w14:paraId="00000206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7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UD                                                                       Indaga mediante métodos científicos para construir conocimientos.</w:t>
            </w:r>
          </w:p>
          <w:p w14:paraId="00000208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9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20B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0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Renovación del puente</w:t>
            </w:r>
          </w:p>
          <w:p w14:paraId="0000020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 fibra en el camino</w:t>
            </w:r>
          </w:p>
          <w:p w14:paraId="0000020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del Chinchaysuyu</w:t>
            </w:r>
          </w:p>
          <w:p w14:paraId="00000210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12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13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DESARROLLO PERSONAL Y CIUDADANO </w:t>
            </w:r>
          </w:p>
          <w:p w14:paraId="00000214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Construye interpretaciones históricas.</w:t>
            </w:r>
          </w:p>
          <w:p w14:paraId="00000215" w14:textId="77777777" w:rsidR="008811D1" w:rsidRDefault="008811D1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1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217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8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Emprendiendo para el desarrollo de mi comunidad </w:t>
            </w:r>
          </w:p>
          <w:p w14:paraId="00000219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1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1B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COMUNICACIÓN</w:t>
            </w:r>
          </w:p>
          <w:p w14:paraId="0000021C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Escribe diversos tipos de textos en lengua materna.                                     </w:t>
            </w:r>
          </w:p>
          <w:p w14:paraId="0000021D" w14:textId="77777777" w:rsidR="008811D1" w:rsidRDefault="008811D1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21E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DESARROLLO PERSONAL Y CIUDADANO   </w:t>
            </w:r>
          </w:p>
          <w:p w14:paraId="0000021F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Convive y participa democráticamente en la búsqueda del bien común</w:t>
            </w:r>
          </w:p>
          <w:p w14:paraId="00000220" w14:textId="77777777" w:rsidR="008811D1" w:rsidRDefault="008811D1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222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23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Dónde se encu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entran los negocios exitosos más antiguos en el Perú. </w:t>
            </w:r>
          </w:p>
          <w:p w14:paraId="00000224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2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26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EDUCACIÓN PARA EL TRABAJO</w:t>
            </w:r>
          </w:p>
          <w:p w14:paraId="00000227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 Gestiona proyectos de emprendimiento económico social</w:t>
            </w:r>
          </w:p>
          <w:p w14:paraId="00000228" w14:textId="77777777" w:rsidR="008811D1" w:rsidRDefault="008811D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29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811D1" w14:paraId="18D616D8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2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B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C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2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7D1B2A1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0000022E" w14:textId="6060FF8C" w:rsidR="008D2CD4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000022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Leemos las instrucciones para elaborar un juguete o un juego</w:t>
            </w:r>
          </w:p>
          <w:p w14:paraId="00000231" w14:textId="77777777" w:rsidR="008811D1" w:rsidRDefault="008D2CD4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2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Leemos las instrucciones.</w:t>
            </w:r>
          </w:p>
          <w:p w14:paraId="00000233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234" w14:textId="77777777" w:rsidR="008811D1" w:rsidRDefault="008D2CD4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</w:p>
          <w:p w14:paraId="00000235" w14:textId="77777777" w:rsidR="008811D1" w:rsidRDefault="008811D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37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Una mariposa llamada Esperanza</w:t>
            </w:r>
          </w:p>
          <w:p w14:paraId="00000238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bicentenario: cambio, transformación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23A" w14:textId="77777777" w:rsidR="008811D1" w:rsidRDefault="008D2CD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B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3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3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Abre el corazón</w:t>
            </w:r>
          </w:p>
          <w:p w14:paraId="0000023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F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40" w14:textId="77777777" w:rsidR="008811D1" w:rsidRDefault="008D2CD4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</w:p>
          <w:p w14:paraId="00000241" w14:textId="77777777" w:rsidR="008811D1" w:rsidRDefault="008D2CD4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4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00000243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Expresiones colectivas para celebrar la unidad de mi sociedad</w:t>
            </w:r>
          </w:p>
          <w:p w14:paraId="00000244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45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00000246" w14:textId="77777777" w:rsidR="008811D1" w:rsidRDefault="008D2CD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</w:t>
            </w: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ua materna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4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48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olcar juntos la adversidad en esperanza</w:t>
            </w:r>
          </w:p>
          <w:p w14:paraId="0000024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4A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</w:p>
          <w:p w14:paraId="0000024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24C" w14:textId="77777777" w:rsidR="008811D1" w:rsidRDefault="008D2CD4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</w:t>
            </w:r>
          </w:p>
          <w:p w14:paraId="0000024D" w14:textId="77777777" w:rsidR="008811D1" w:rsidRDefault="008811D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4E" w14:textId="77777777" w:rsidR="008811D1" w:rsidRDefault="008D2CD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811D1" w14:paraId="68370C32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4F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51" w14:textId="77F61C7F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0000252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3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55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256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57" w14:textId="77777777" w:rsidR="008811D1" w:rsidRDefault="008D2CD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5C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000025D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5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¿Qué habilidades y valores encontramos en las personas que han desarrollado emprendimientos?    </w:t>
            </w:r>
          </w:p>
          <w:p w14:paraId="0000025F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6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61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62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</w:t>
            </w:r>
          </w:p>
          <w:p w14:paraId="00000263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interpretaciones históricas</w:t>
            </w:r>
          </w:p>
          <w:p w14:paraId="00000264" w14:textId="77777777" w:rsidR="008811D1" w:rsidRDefault="008811D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65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COMUNICACIÓN   </w:t>
            </w:r>
          </w:p>
          <w:p w14:paraId="00000266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                                                     Escribe diversos tipos de texto en lengua materna</w:t>
            </w:r>
          </w:p>
          <w:p w14:paraId="00000267" w14:textId="77777777" w:rsidR="008811D1" w:rsidRDefault="008811D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811D1" w14:paraId="22DBCF0E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9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A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6C" w14:textId="4D308B24" w:rsidR="008811D1" w:rsidRDefault="008D2CD4" w:rsidP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000026D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6E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6F" w14:textId="77777777" w:rsidR="008811D1" w:rsidRDefault="0088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70" w14:textId="77777777" w:rsidR="008811D1" w:rsidRDefault="008D2CD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75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00000276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¿Qué emprendimientos han surgido en la pandemia?</w:t>
            </w:r>
          </w:p>
          <w:p w14:paraId="00000278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279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MATEMÁTICA</w:t>
            </w:r>
          </w:p>
          <w:p w14:paraId="0000027A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</w:t>
            </w:r>
          </w:p>
          <w:p w14:paraId="0000027B" w14:textId="77777777" w:rsidR="008811D1" w:rsidRDefault="008811D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C" w14:textId="77777777" w:rsidR="008811D1" w:rsidRDefault="008D2CD4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CIENCIA, TECNOLOGÍA Y SALUD   </w:t>
            </w:r>
          </w:p>
          <w:p w14:paraId="0000027D" w14:textId="77777777" w:rsidR="008811D1" w:rsidRDefault="008D2CD4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Indaga mediante métodos científicos para construir conocimientos</w:t>
            </w:r>
          </w:p>
          <w:p w14:paraId="0000027E" w14:textId="77777777" w:rsidR="008811D1" w:rsidRDefault="008811D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811D1" w14:paraId="65A30D59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0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Orientaciones para familias</w:t>
            </w:r>
          </w:p>
          <w:p w14:paraId="00000281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E0B432C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00000282" w14:textId="79CC69CD" w:rsidR="008D2CD4" w:rsidRDefault="008D2CD4" w:rsidP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283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4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5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86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87" w14:textId="77777777" w:rsidR="008811D1" w:rsidRDefault="008D2CD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0000288" w14:textId="77777777" w:rsidR="008811D1" w:rsidRDefault="008811D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8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28E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8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Estrategias para la interacción social y juego en niños menores de tres años con autismo.</w:t>
            </w:r>
          </w:p>
          <w:p w14:paraId="00000290" w14:textId="77777777" w:rsidR="008811D1" w:rsidRDefault="008D2CD4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91" w14:textId="77777777" w:rsidR="008811D1" w:rsidRDefault="008D2C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Dar a conocer las estrategias para la interacción social en niños menores de tres años con autismo. </w:t>
            </w:r>
          </w:p>
          <w:p w14:paraId="00000292" w14:textId="77777777" w:rsidR="008811D1" w:rsidRDefault="008811D1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00000294" w14:textId="77777777" w:rsidR="008811D1" w:rsidRDefault="008811D1"/>
    <w:p w14:paraId="00000295" w14:textId="77777777" w:rsidR="008811D1" w:rsidRDefault="008811D1"/>
    <w:p w14:paraId="00000296" w14:textId="77777777" w:rsidR="008811D1" w:rsidRDefault="008811D1"/>
    <w:p w14:paraId="00000297" w14:textId="77777777" w:rsidR="008811D1" w:rsidRDefault="008811D1"/>
    <w:p w14:paraId="00000298" w14:textId="77777777" w:rsidR="008811D1" w:rsidRDefault="008811D1"/>
    <w:p w14:paraId="00000299" w14:textId="77777777" w:rsidR="008811D1" w:rsidRDefault="008811D1"/>
    <w:p w14:paraId="0000029A" w14:textId="77777777" w:rsidR="008811D1" w:rsidRDefault="008811D1"/>
    <w:tbl>
      <w:tblPr>
        <w:tblStyle w:val="a0"/>
        <w:tblW w:w="15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75"/>
        <w:gridCol w:w="1665"/>
        <w:gridCol w:w="1785"/>
        <w:gridCol w:w="1785"/>
        <w:gridCol w:w="1680"/>
        <w:gridCol w:w="1740"/>
        <w:gridCol w:w="1680"/>
        <w:gridCol w:w="2430"/>
      </w:tblGrid>
      <w:tr w:rsidR="008811D1" w14:paraId="3B43F130" w14:textId="77777777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9B" w14:textId="77777777" w:rsidR="008811D1" w:rsidRDefault="008D2CD4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9C" w14:textId="77777777" w:rsidR="008811D1" w:rsidRDefault="008D2CD4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D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E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9F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A0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A1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A2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A3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</w:t>
            </w:r>
          </w:p>
        </w:tc>
      </w:tr>
      <w:tr w:rsidR="008811D1" w14:paraId="3888A0D2" w14:textId="77777777">
        <w:trPr>
          <w:trHeight w:val="29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A4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Somos Familia</w:t>
            </w:r>
          </w:p>
          <w:p w14:paraId="000002A5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836D4C9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9:30 a. m. a 10:00 a. m. </w:t>
            </w:r>
          </w:p>
          <w:p w14:paraId="000002A6" w14:textId="39766F5C" w:rsidR="008D2CD4" w:rsidRDefault="008D2CD4" w:rsidP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</w:t>
            </w:r>
            <w:r w:rsidRPr="008D2CD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A7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A8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A9" w14:textId="77777777" w:rsidR="008811D1" w:rsidRDefault="008811D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AA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2AB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C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D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E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AF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B0" w14:textId="77777777" w:rsidR="008811D1" w:rsidRDefault="008811D1">
            <w:pPr>
              <w:spacing w:before="240" w:line="276" w:lineRule="auto"/>
              <w:ind w:left="-1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1" w14:textId="77777777" w:rsidR="008811D1" w:rsidRDefault="008D2CD4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2" w14:textId="77777777" w:rsidR="008811D1" w:rsidRDefault="008D2CD4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3" w14:textId="77777777" w:rsidR="008811D1" w:rsidRDefault="008D2CD4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4" w14:textId="77777777" w:rsidR="008811D1" w:rsidRDefault="008D2CD4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5" w14:textId="77777777" w:rsidR="008811D1" w:rsidRDefault="008D2CD4">
            <w:pPr>
              <w:spacing w:before="240" w:line="276" w:lineRule="auto"/>
              <w:ind w:lef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6" w14:textId="77777777" w:rsidR="008811D1" w:rsidRDefault="008D2CD4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B7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SOMOS FAMILIA</w:t>
            </w:r>
          </w:p>
          <w:p w14:paraId="000002B8" w14:textId="77777777" w:rsidR="008811D1" w:rsidRDefault="008811D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B9" w14:textId="77777777" w:rsidR="008811D1" w:rsidRDefault="008D2CD4">
            <w:pPr>
              <w:jc w:val="center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¿Qué es el portafolio y las evidencias de aprendizaje?</w:t>
            </w:r>
          </w:p>
          <w:p w14:paraId="000002BA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BB" w14:textId="77777777" w:rsidR="008811D1" w:rsidRDefault="008D2CD4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-Estimula el aprendizaje de sus hijas e hijos a partir de las vivencias cotidianas en el hogar y la comunidad.</w:t>
            </w:r>
          </w:p>
          <w:p w14:paraId="000002BC" w14:textId="77777777" w:rsidR="008811D1" w:rsidRDefault="008811D1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BD" w14:textId="77777777" w:rsidR="008811D1" w:rsidRDefault="008811D1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BE" w14:textId="77777777" w:rsidR="008811D1" w:rsidRDefault="008811D1">
            <w:pPr>
              <w:spacing w:before="240" w:after="240" w:line="276" w:lineRule="auto"/>
              <w:ind w:left="580" w:hanging="360"/>
              <w:rPr>
                <w:b/>
                <w:sz w:val="16"/>
                <w:szCs w:val="16"/>
              </w:rPr>
            </w:pPr>
          </w:p>
        </w:tc>
      </w:tr>
    </w:tbl>
    <w:p w14:paraId="000002BF" w14:textId="77777777" w:rsidR="008811D1" w:rsidRDefault="008811D1"/>
    <w:sectPr w:rsidR="008811D1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89"/>
    <w:multiLevelType w:val="multilevel"/>
    <w:tmpl w:val="54B29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CF504E"/>
    <w:multiLevelType w:val="multilevel"/>
    <w:tmpl w:val="283A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D1"/>
    <w:rsid w:val="008811D1"/>
    <w:rsid w:val="008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7E832"/>
  <w15:docId w15:val="{AD15BA1B-350A-4397-AC8C-F33AD3E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KX3kgQHRWOt2KRGmGxkktQ8NA==">AMUW2mUffY44ZifRiEUcpN7ugVNLUg5TT0HKinHWRNdMZC65+6NUCoQlKYzJgJgBoaMF/ZObq6q7a9sN7cPD+eKNQoW4+ihABsu7E7xlP7htruDLP1nPSVAWXmKxZGbt17WjBr7j4unoZ6MfZqFyYunYtiqPbZ3TlQ==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3038</Words>
  <Characters>16714</Characters>
  <Application>Microsoft Office Word</Application>
  <DocSecurity>0</DocSecurity>
  <Lines>139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PLATAFORMAS OGC</cp:lastModifiedBy>
  <cp:revision>2</cp:revision>
  <dcterms:created xsi:type="dcterms:W3CDTF">2021-04-13T21:13:00Z</dcterms:created>
  <dcterms:modified xsi:type="dcterms:W3CDTF">2021-08-19T17:41:00Z</dcterms:modified>
</cp:coreProperties>
</file>